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9A8DC" w14:textId="066EE77E" w:rsidR="00AC1631" w:rsidRDefault="00AC1631">
      <w:r w:rsidRPr="00AC1631">
        <w:rPr>
          <w:noProof/>
        </w:rPr>
        <w:drawing>
          <wp:inline distT="0" distB="0" distL="0" distR="0" wp14:anchorId="09DE6BEC" wp14:editId="0966BB56">
            <wp:extent cx="6074603" cy="9486900"/>
            <wp:effectExtent l="0" t="0" r="2540" b="0"/>
            <wp:docPr id="1757080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4832" cy="9487258"/>
                    </a:xfrm>
                    <a:prstGeom prst="rect">
                      <a:avLst/>
                    </a:prstGeom>
                    <a:noFill/>
                    <a:ln>
                      <a:noFill/>
                    </a:ln>
                  </pic:spPr>
                </pic:pic>
              </a:graphicData>
            </a:graphic>
          </wp:inline>
        </w:drawing>
      </w:r>
    </w:p>
    <w:p w14:paraId="7F98E79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lastRenderedPageBreak/>
        <w:t>а) на неопределенный срок;</w:t>
      </w:r>
    </w:p>
    <w:p w14:paraId="27F96DD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б) на определенный срок не более пяти лет (срочный трудовой договор).</w:t>
      </w:r>
    </w:p>
    <w:p w14:paraId="26F8813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2682E5B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Срочный трудовой договор может заключаться в случаях, предусмотренных Трудовым кодексом РФ и иными федеральными законами.  </w:t>
      </w:r>
    </w:p>
    <w:p w14:paraId="06B36E2F"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  </w:t>
      </w:r>
    </w:p>
    <w:p w14:paraId="2C96A63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При заключении трудового договора на срок от двух до шести месяцев испытание не может превышать двух недель.</w:t>
      </w:r>
    </w:p>
    <w:p w14:paraId="2A744F9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4B1E677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Испытание при приеме на работу не устанавливается для:</w:t>
      </w:r>
    </w:p>
    <w:p w14:paraId="687413A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а) беременных женщин и женщин, имеющих детей в возрасте до полутора лет;</w:t>
      </w:r>
    </w:p>
    <w:p w14:paraId="4821C15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б) лиц, не достигших возраста 18 лет;</w:t>
      </w:r>
    </w:p>
    <w:p w14:paraId="5202BC6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4E02DC8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г) лиц, избранных на выборную должность на оплачиваемую работу;</w:t>
      </w:r>
    </w:p>
    <w:p w14:paraId="5ED27BA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 лиц, приглашенных на работу в порядке перевода от другого работодателя по согласованию между работодателями;</w:t>
      </w:r>
    </w:p>
    <w:p w14:paraId="4BDED5B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е) лиц, заключающих трудовой договор на срок до двух месяцев;</w:t>
      </w:r>
    </w:p>
    <w:p w14:paraId="3EB9A6B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ж) иных лиц в случаях, предусмотренных Трудовым кодексом РФ, иными федеральными законами, коллективным договором.</w:t>
      </w:r>
    </w:p>
    <w:p w14:paraId="733DC77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 xml:space="preserve">. При заключении трудового договора </w:t>
      </w:r>
      <w:r>
        <w:rPr>
          <w:rFonts w:ascii="Times New Roman" w:eastAsia="Times New Roman" w:hAnsi="Times New Roman" w:cs="Times New Roman"/>
          <w:kern w:val="0"/>
          <w:sz w:val="24"/>
          <w:szCs w:val="24"/>
          <w:lang w:eastAsia="ru-RU"/>
          <w14:ligatures w14:val="none"/>
        </w:rPr>
        <w:t>работник</w:t>
      </w:r>
      <w:r w:rsidRPr="00AC7773">
        <w:rPr>
          <w:rFonts w:ascii="Times New Roman" w:eastAsia="Times New Roman" w:hAnsi="Times New Roman" w:cs="Times New Roman"/>
          <w:kern w:val="0"/>
          <w:sz w:val="24"/>
          <w:szCs w:val="24"/>
          <w:lang w:eastAsia="ru-RU"/>
          <w14:ligatures w14:val="none"/>
        </w:rPr>
        <w:t xml:space="preserve"> предъявляет:</w:t>
      </w:r>
    </w:p>
    <w:p w14:paraId="241B2722" w14:textId="77777777" w:rsidR="00AC1631" w:rsidRPr="00AC7773" w:rsidRDefault="00AC1631" w:rsidP="00AC1631">
      <w:pPr>
        <w:numPr>
          <w:ilvl w:val="0"/>
          <w:numId w:val="1"/>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паспорт или иной документ, удостоверяющий личность;</w:t>
      </w:r>
    </w:p>
    <w:p w14:paraId="40B90EA8" w14:textId="77777777" w:rsidR="00AC1631" w:rsidRPr="00AC7773" w:rsidRDefault="00AC1631" w:rsidP="00AC16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w:t>
      </w:r>
      <w:r>
        <w:rPr>
          <w:rFonts w:ascii="Times New Roman" w:eastAsia="Times New Roman" w:hAnsi="Times New Roman" w:cs="Times New Roman"/>
          <w:kern w:val="0"/>
          <w:sz w:val="24"/>
          <w:szCs w:val="24"/>
          <w:lang w:eastAsia="ru-RU"/>
          <w14:ligatures w14:val="none"/>
        </w:rPr>
        <w:t>новый работник</w:t>
      </w:r>
      <w:r w:rsidRPr="00AC7773">
        <w:rPr>
          <w:rFonts w:ascii="Times New Roman" w:eastAsia="Times New Roman" w:hAnsi="Times New Roman" w:cs="Times New Roman"/>
          <w:kern w:val="0"/>
          <w:sz w:val="24"/>
          <w:szCs w:val="24"/>
          <w:lang w:eastAsia="ru-RU"/>
          <w14:ligatures w14:val="none"/>
        </w:rPr>
        <w:t> отказал</w:t>
      </w:r>
      <w:r>
        <w:rPr>
          <w:rFonts w:ascii="Times New Roman" w:eastAsia="Times New Roman" w:hAnsi="Times New Roman" w:cs="Times New Roman"/>
          <w:kern w:val="0"/>
          <w:sz w:val="24"/>
          <w:szCs w:val="24"/>
          <w:lang w:eastAsia="ru-RU"/>
          <w14:ligatures w14:val="none"/>
        </w:rPr>
        <w:t>ся</w:t>
      </w:r>
      <w:r w:rsidRPr="00AC7773">
        <w:rPr>
          <w:rFonts w:ascii="Times New Roman" w:eastAsia="Times New Roman" w:hAnsi="Times New Roman" w:cs="Times New Roman"/>
          <w:kern w:val="0"/>
          <w:sz w:val="24"/>
          <w:szCs w:val="24"/>
          <w:lang w:eastAsia="ru-RU"/>
          <w14:ligatures w14:val="none"/>
        </w:rPr>
        <w:t xml:space="preserve"> от ведения бумажной трудовой книжки, предъявил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w:t>
      </w:r>
      <w:r>
        <w:rPr>
          <w:rFonts w:ascii="Times New Roman" w:eastAsia="Times New Roman" w:hAnsi="Times New Roman" w:cs="Times New Roman"/>
          <w:kern w:val="0"/>
          <w:sz w:val="24"/>
          <w:szCs w:val="24"/>
          <w:lang w:eastAsia="ru-RU"/>
          <w14:ligatures w14:val="none"/>
        </w:rPr>
        <w:t>работодатель вправе</w:t>
      </w:r>
      <w:r w:rsidRPr="00AC7773">
        <w:rPr>
          <w:rFonts w:ascii="Times New Roman" w:eastAsia="Times New Roman" w:hAnsi="Times New Roman" w:cs="Times New Roman"/>
          <w:kern w:val="0"/>
          <w:sz w:val="24"/>
          <w:szCs w:val="24"/>
          <w:lang w:eastAsia="ru-RU"/>
          <w14:ligatures w14:val="none"/>
        </w:rPr>
        <w:t xml:space="preserve"> запросить у </w:t>
      </w:r>
      <w:r>
        <w:rPr>
          <w:rFonts w:ascii="Times New Roman" w:eastAsia="Times New Roman" w:hAnsi="Times New Roman" w:cs="Times New Roman"/>
          <w:kern w:val="0"/>
          <w:sz w:val="24"/>
          <w:szCs w:val="24"/>
          <w:lang w:eastAsia="ru-RU"/>
          <w14:ligatures w14:val="none"/>
        </w:rPr>
        <w:t>работника</w:t>
      </w:r>
      <w:r w:rsidRPr="00AC7773">
        <w:rPr>
          <w:rFonts w:ascii="Times New Roman" w:eastAsia="Times New Roman" w:hAnsi="Times New Roman" w:cs="Times New Roman"/>
          <w:kern w:val="0"/>
          <w:sz w:val="24"/>
          <w:szCs w:val="24"/>
          <w:lang w:eastAsia="ru-RU"/>
          <w14:ligatures w14:val="none"/>
        </w:rPr>
        <w:t xml:space="preserve"> бумажную трудовую книжку, чтобы получить эту информацию и вернуть книжку </w:t>
      </w:r>
      <w:r>
        <w:rPr>
          <w:rFonts w:ascii="Times New Roman" w:eastAsia="Times New Roman" w:hAnsi="Times New Roman" w:cs="Times New Roman"/>
          <w:kern w:val="0"/>
          <w:sz w:val="24"/>
          <w:szCs w:val="24"/>
          <w:lang w:eastAsia="ru-RU"/>
          <w14:ligatures w14:val="none"/>
        </w:rPr>
        <w:t>работнику</w:t>
      </w:r>
      <w:r w:rsidRPr="00AC7773">
        <w:rPr>
          <w:rFonts w:ascii="Times New Roman" w:eastAsia="Times New Roman" w:hAnsi="Times New Roman" w:cs="Times New Roman"/>
          <w:kern w:val="0"/>
          <w:sz w:val="24"/>
          <w:szCs w:val="24"/>
          <w:lang w:eastAsia="ru-RU"/>
          <w14:ligatures w14:val="none"/>
        </w:rPr>
        <w:t>, или форму СТД-СФР;  </w:t>
      </w:r>
    </w:p>
    <w:p w14:paraId="16740B91" w14:textId="77777777" w:rsidR="00AC1631" w:rsidRPr="00AC7773" w:rsidRDefault="00AC1631" w:rsidP="00AC16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14:paraId="7CEC668E" w14:textId="77777777" w:rsidR="00AC1631" w:rsidRPr="00AC7773" w:rsidRDefault="00AC1631" w:rsidP="00AC16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документы воинского учета – для военнообязанных и лиц, подлежащих призыву на военную службу;</w:t>
      </w:r>
    </w:p>
    <w:p w14:paraId="14274E39" w14:textId="77777777" w:rsidR="00AC1631" w:rsidRPr="00AC7773" w:rsidRDefault="00AC1631" w:rsidP="00AC1631">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42F0A544" w14:textId="77777777" w:rsidR="00AC1631" w:rsidRDefault="00AC1631" w:rsidP="00AC1631">
      <w:pPr>
        <w:numPr>
          <w:ilvl w:val="0"/>
          <w:numId w:val="1"/>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r>
        <w:rPr>
          <w:rFonts w:ascii="Times New Roman" w:eastAsia="Times New Roman" w:hAnsi="Times New Roman" w:cs="Times New Roman"/>
          <w:kern w:val="0"/>
          <w:sz w:val="24"/>
          <w:szCs w:val="24"/>
          <w:lang w:eastAsia="ru-RU"/>
          <w14:ligatures w14:val="none"/>
        </w:rPr>
        <w:t xml:space="preserve">. При приеме на работу в образовательную организацию работник, имеющий судимость за совершение преступлений небольшой тяжести и преступлений </w:t>
      </w:r>
      <w:r>
        <w:rPr>
          <w:rFonts w:ascii="Times New Roman" w:eastAsia="Times New Roman" w:hAnsi="Times New Roman" w:cs="Times New Roman"/>
          <w:kern w:val="0"/>
          <w:sz w:val="24"/>
          <w:szCs w:val="24"/>
          <w:lang w:eastAsia="ru-RU"/>
          <w14:ligatures w14:val="none"/>
        </w:rPr>
        <w:lastRenderedPageBreak/>
        <w:t>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лицо, уголовное преследование в отношении которого по обвинению в совершении этих преступлений прекращено по нереабилитирующим основаниям, предоставляет дополнительные документы работодателю – решение комиссии по делам несовершеннолетних и защите их прав о допуске к педагогической деятельности.</w:t>
      </w:r>
    </w:p>
    <w:p w14:paraId="25010343" w14:textId="77777777" w:rsidR="00AC1631" w:rsidRDefault="00AC1631" w:rsidP="00AC1631">
      <w:pPr>
        <w:shd w:val="clear" w:color="auto" w:fill="FFFFFF"/>
        <w:spacing w:after="0" w:line="240" w:lineRule="auto"/>
        <w:ind w:left="360"/>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xml:space="preserve">. При заключении трудового договора </w:t>
      </w:r>
      <w:r>
        <w:rPr>
          <w:rFonts w:ascii="Times New Roman" w:eastAsia="Times New Roman" w:hAnsi="Times New Roman" w:cs="Times New Roman"/>
          <w:kern w:val="0"/>
          <w:sz w:val="24"/>
          <w:szCs w:val="24"/>
          <w:lang w:eastAsia="ru-RU"/>
          <w14:ligatures w14:val="none"/>
        </w:rPr>
        <w:t>работник</w:t>
      </w:r>
      <w:r w:rsidRPr="00AC7773">
        <w:rPr>
          <w:rFonts w:ascii="Times New Roman" w:eastAsia="Times New Roman" w:hAnsi="Times New Roman" w:cs="Times New Roman"/>
          <w:kern w:val="0"/>
          <w:sz w:val="24"/>
          <w:szCs w:val="24"/>
          <w:lang w:eastAsia="ru-RU"/>
          <w14:ligatures w14:val="none"/>
        </w:rPr>
        <w:t>, обучающиеся по образовательным программам высшего образования, предъявляет: </w:t>
      </w:r>
    </w:p>
    <w:p w14:paraId="32E6E7D9" w14:textId="77777777" w:rsidR="00AC1631" w:rsidRDefault="00AC1631" w:rsidP="00AC1631">
      <w:pPr>
        <w:pStyle w:val="a3"/>
        <w:numPr>
          <w:ilvl w:val="0"/>
          <w:numId w:val="7"/>
        </w:numPr>
        <w:shd w:val="clear" w:color="auto" w:fill="FFFFFF"/>
        <w:spacing w:after="0" w:line="240" w:lineRule="auto"/>
        <w:ind w:left="851"/>
        <w:rPr>
          <w:rFonts w:ascii="Times New Roman" w:eastAsia="Times New Roman" w:hAnsi="Times New Roman" w:cs="Times New Roman"/>
          <w:kern w:val="0"/>
          <w:sz w:val="24"/>
          <w:szCs w:val="24"/>
          <w:lang w:eastAsia="ru-RU"/>
          <w14:ligatures w14:val="none"/>
        </w:rPr>
      </w:pPr>
      <w:r w:rsidRPr="001D5FD4">
        <w:rPr>
          <w:rFonts w:ascii="Times New Roman" w:eastAsia="Times New Roman" w:hAnsi="Times New Roman" w:cs="Times New Roman"/>
          <w:kern w:val="0"/>
          <w:sz w:val="24"/>
          <w:szCs w:val="24"/>
          <w:lang w:eastAsia="ru-RU"/>
          <w14:ligatures w14:val="none"/>
        </w:rPr>
        <w:t>документы, указанные в п. 2.6 Правил, за исключением документов об образовании и о квалификации;</w:t>
      </w:r>
    </w:p>
    <w:p w14:paraId="5F5946BF" w14:textId="77777777" w:rsidR="00AC1631" w:rsidRDefault="00AC1631" w:rsidP="00AC1631">
      <w:pPr>
        <w:pStyle w:val="a3"/>
        <w:numPr>
          <w:ilvl w:val="0"/>
          <w:numId w:val="7"/>
        </w:numPr>
        <w:shd w:val="clear" w:color="auto" w:fill="FFFFFF"/>
        <w:spacing w:after="0" w:line="240" w:lineRule="auto"/>
        <w:ind w:left="851"/>
        <w:rPr>
          <w:rFonts w:ascii="Times New Roman" w:eastAsia="Times New Roman" w:hAnsi="Times New Roman" w:cs="Times New Roman"/>
          <w:kern w:val="0"/>
          <w:sz w:val="24"/>
          <w:szCs w:val="24"/>
          <w:lang w:eastAsia="ru-RU"/>
          <w14:ligatures w14:val="none"/>
        </w:rPr>
      </w:pPr>
      <w:r w:rsidRPr="001D5FD4">
        <w:rPr>
          <w:rFonts w:ascii="Times New Roman" w:eastAsia="Times New Roman" w:hAnsi="Times New Roman" w:cs="Times New Roman"/>
          <w:kern w:val="0"/>
          <w:sz w:val="24"/>
          <w:szCs w:val="24"/>
          <w:lang w:eastAsia="ru-RU"/>
          <w14:ligatures w14:val="none"/>
        </w:rPr>
        <w:t>характеристику обучающегося, выданную образовательной организацией, в которой он обучается;</w:t>
      </w:r>
    </w:p>
    <w:p w14:paraId="7EFC0232" w14:textId="77777777" w:rsidR="00AC1631" w:rsidRPr="005F7654" w:rsidRDefault="00AC1631" w:rsidP="00AC1631">
      <w:pPr>
        <w:pStyle w:val="a3"/>
        <w:numPr>
          <w:ilvl w:val="0"/>
          <w:numId w:val="7"/>
        </w:numPr>
        <w:shd w:val="clear" w:color="auto" w:fill="FFFFFF"/>
        <w:spacing w:after="0" w:line="240" w:lineRule="auto"/>
        <w:ind w:left="851"/>
        <w:rPr>
          <w:rFonts w:ascii="Times New Roman" w:eastAsia="Times New Roman" w:hAnsi="Times New Roman" w:cs="Times New Roman"/>
          <w:kern w:val="0"/>
          <w:sz w:val="24"/>
          <w:szCs w:val="24"/>
          <w:lang w:eastAsia="ru-RU"/>
          <w14:ligatures w14:val="none"/>
        </w:rPr>
      </w:pPr>
      <w:r w:rsidRPr="005F7654">
        <w:rPr>
          <w:rFonts w:ascii="Times New Roman" w:eastAsia="Times New Roman" w:hAnsi="Times New Roman" w:cs="Times New Roman"/>
          <w:kern w:val="0"/>
          <w:sz w:val="24"/>
          <w:szCs w:val="24"/>
          <w:lang w:eastAsia="ru-RU"/>
          <w14:ligatures w14:val="none"/>
        </w:rPr>
        <w:t>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4ED3F3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2.</w:t>
      </w: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xml:space="preserve">.  Прием на работу оформляется </w:t>
      </w:r>
      <w:r>
        <w:rPr>
          <w:rFonts w:ascii="Times New Roman" w:eastAsia="Times New Roman" w:hAnsi="Times New Roman" w:cs="Times New Roman"/>
          <w:kern w:val="0"/>
          <w:sz w:val="24"/>
          <w:szCs w:val="24"/>
          <w:lang w:eastAsia="ru-RU"/>
          <w14:ligatures w14:val="none"/>
        </w:rPr>
        <w:t>приказом, который объявляется работнику под подпись в трехдневный срок со дня фактического начала работы.</w:t>
      </w:r>
    </w:p>
    <w:p w14:paraId="3C9DD43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2.9.</w:t>
      </w:r>
      <w:r w:rsidRPr="00AC7773">
        <w:rPr>
          <w:rFonts w:ascii="Times New Roman" w:eastAsia="Times New Roman" w:hAnsi="Times New Roman" w:cs="Times New Roman"/>
          <w:kern w:val="0"/>
          <w:sz w:val="24"/>
          <w:szCs w:val="24"/>
          <w:lang w:eastAsia="ru-RU"/>
          <w14:ligatures w14:val="none"/>
        </w:rPr>
        <w:t xml:space="preserve"> При приеме </w:t>
      </w:r>
      <w:r>
        <w:rPr>
          <w:rFonts w:ascii="Times New Roman" w:eastAsia="Times New Roman" w:hAnsi="Times New Roman" w:cs="Times New Roman"/>
          <w:kern w:val="0"/>
          <w:sz w:val="24"/>
          <w:szCs w:val="24"/>
          <w:lang w:eastAsia="ru-RU"/>
          <w14:ligatures w14:val="none"/>
        </w:rPr>
        <w:t>сотрудника на работу или переводе его в установленном порядке на другую работу работодатель обязан под подпись:</w:t>
      </w:r>
    </w:p>
    <w:p w14:paraId="0DE29879" w14:textId="77777777" w:rsidR="00AC1631" w:rsidRPr="00AC7773" w:rsidRDefault="00AC1631" w:rsidP="00AC1631">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 xml:space="preserve">ознакомить работника с уставом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и коллективным договором</w:t>
      </w:r>
      <w:r>
        <w:rPr>
          <w:rFonts w:ascii="Times New Roman" w:eastAsia="Times New Roman" w:hAnsi="Times New Roman" w:cs="Times New Roman"/>
          <w:kern w:val="0"/>
          <w:sz w:val="24"/>
          <w:szCs w:val="24"/>
          <w:lang w:eastAsia="ru-RU"/>
          <w14:ligatures w14:val="none"/>
        </w:rPr>
        <w:t xml:space="preserve"> (при наличии)</w:t>
      </w:r>
    </w:p>
    <w:p w14:paraId="49001BAB" w14:textId="77777777" w:rsidR="00AC1631" w:rsidRPr="00AC7773" w:rsidRDefault="00AC1631" w:rsidP="00AC1631">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ознакомить работника с действующими правилами внутреннего трудового распорядка, локальными</w:t>
      </w:r>
      <w:r>
        <w:rPr>
          <w:rFonts w:ascii="Times New Roman" w:eastAsia="Times New Roman" w:hAnsi="Times New Roman" w:cs="Times New Roman"/>
          <w:kern w:val="0"/>
          <w:sz w:val="24"/>
          <w:szCs w:val="24"/>
          <w:lang w:eastAsia="ru-RU"/>
          <w14:ligatures w14:val="none"/>
        </w:rPr>
        <w:t xml:space="preserve"> нормативными</w:t>
      </w:r>
      <w:r w:rsidRPr="00AC7773">
        <w:rPr>
          <w:rFonts w:ascii="Times New Roman" w:eastAsia="Times New Roman" w:hAnsi="Times New Roman" w:cs="Times New Roman"/>
          <w:kern w:val="0"/>
          <w:sz w:val="24"/>
          <w:szCs w:val="24"/>
          <w:lang w:eastAsia="ru-RU"/>
          <w14:ligatures w14:val="none"/>
        </w:rPr>
        <w:t xml:space="preserve"> актами, непосредственно связанными с его трудовой деятельностью;</w:t>
      </w:r>
    </w:p>
    <w:p w14:paraId="2432546D" w14:textId="77777777" w:rsidR="00AC1631" w:rsidRPr="00AC7773" w:rsidRDefault="00AC1631" w:rsidP="00AC1631">
      <w:pPr>
        <w:numPr>
          <w:ilvl w:val="0"/>
          <w:numId w:val="2"/>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39DDA34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2.1</w:t>
      </w:r>
      <w:r>
        <w:rPr>
          <w:rFonts w:ascii="Times New Roman" w:eastAsia="Times New Roman" w:hAnsi="Times New Roman" w:cs="Times New Roman"/>
          <w:kern w:val="0"/>
          <w:sz w:val="24"/>
          <w:szCs w:val="24"/>
          <w:lang w:eastAsia="ru-RU"/>
          <w14:ligatures w14:val="none"/>
        </w:rPr>
        <w:t>0</w:t>
      </w:r>
      <w:r w:rsidRPr="00AC7773">
        <w:rPr>
          <w:rFonts w:ascii="Times New Roman" w:eastAsia="Times New Roman" w:hAnsi="Times New Roman" w:cs="Times New Roman"/>
          <w:kern w:val="0"/>
          <w:sz w:val="24"/>
          <w:szCs w:val="24"/>
          <w:lang w:eastAsia="ru-RU"/>
          <w14:ligatures w14:val="none"/>
        </w:rPr>
        <w:t xml:space="preserve">. В соответствии с </w:t>
      </w:r>
      <w:r>
        <w:rPr>
          <w:rFonts w:ascii="Times New Roman" w:eastAsia="Times New Roman" w:hAnsi="Times New Roman" w:cs="Times New Roman"/>
          <w:kern w:val="0"/>
          <w:sz w:val="24"/>
          <w:szCs w:val="24"/>
          <w:lang w:eastAsia="ru-RU"/>
          <w14:ligatures w14:val="none"/>
        </w:rPr>
        <w:t>приказом</w:t>
      </w:r>
      <w:r w:rsidRPr="00AC7773">
        <w:rPr>
          <w:rFonts w:ascii="Times New Roman" w:eastAsia="Times New Roman" w:hAnsi="Times New Roman" w:cs="Times New Roman"/>
          <w:kern w:val="0"/>
          <w:sz w:val="24"/>
          <w:szCs w:val="24"/>
          <w:lang w:eastAsia="ru-RU"/>
          <w14:ligatures w14:val="none"/>
        </w:rPr>
        <w:t xml:space="preserve">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w:t>
      </w:r>
      <w:r>
        <w:rPr>
          <w:rFonts w:ascii="Times New Roman" w:eastAsia="Times New Roman" w:hAnsi="Times New Roman" w:cs="Times New Roman"/>
          <w:kern w:val="0"/>
          <w:sz w:val="24"/>
          <w:szCs w:val="24"/>
          <w:lang w:eastAsia="ru-RU"/>
          <w14:ligatures w14:val="none"/>
        </w:rPr>
        <w:t>С каждой записью, вносимой на основании приказа в трудовую книжку, работодатель обязан ознакомить ее владельца под подпись в личной карточке. Если работник отказался от ведения трудовой книжки, Учреждение предоставляет сведения о трудовой деятельности работника в орган Фонда пенсионного и социального страхования РФ, в соответствии с порядком,</w:t>
      </w:r>
      <w:r w:rsidRPr="00AC7773">
        <w:rPr>
          <w:rFonts w:ascii="Times New Roman" w:eastAsia="Times New Roman" w:hAnsi="Times New Roman" w:cs="Times New Roman"/>
          <w:kern w:val="0"/>
          <w:sz w:val="24"/>
          <w:szCs w:val="24"/>
          <w:lang w:eastAsia="ru-RU"/>
          <w14:ligatures w14:val="none"/>
        </w:rPr>
        <w:t> </w:t>
      </w:r>
      <w:r>
        <w:rPr>
          <w:rFonts w:ascii="Times New Roman" w:eastAsia="Times New Roman" w:hAnsi="Times New Roman" w:cs="Times New Roman"/>
          <w:kern w:val="0"/>
          <w:sz w:val="24"/>
          <w:szCs w:val="24"/>
          <w:lang w:eastAsia="ru-RU"/>
          <w14:ligatures w14:val="none"/>
        </w:rPr>
        <w:t>определенным законодательством РФ.</w:t>
      </w:r>
    </w:p>
    <w:p w14:paraId="06CCBD4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2.1</w:t>
      </w:r>
      <w:r>
        <w:rPr>
          <w:rFonts w:ascii="Times New Roman" w:eastAsia="Times New Roman" w:hAnsi="Times New Roman" w:cs="Times New Roman"/>
          <w:kern w:val="0"/>
          <w:sz w:val="24"/>
          <w:szCs w:val="24"/>
          <w:lang w:eastAsia="ru-RU"/>
          <w14:ligatures w14:val="none"/>
        </w:rPr>
        <w:t>1</w:t>
      </w:r>
      <w:r w:rsidRPr="00AC7773">
        <w:rPr>
          <w:rFonts w:ascii="Times New Roman" w:eastAsia="Times New Roman" w:hAnsi="Times New Roman" w:cs="Times New Roman"/>
          <w:kern w:val="0"/>
          <w:sz w:val="24"/>
          <w:szCs w:val="24"/>
          <w:lang w:eastAsia="ru-RU"/>
          <w14:ligatures w14:val="none"/>
        </w:rPr>
        <w:t>. На каждого работника ведется личное дело. Личное дело работника хранится у работодателя.</w:t>
      </w: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14:paraId="7786C76D"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 xml:space="preserve">2.12. </w:t>
      </w:r>
      <w:r w:rsidRPr="00AC7773">
        <w:rPr>
          <w:rFonts w:ascii="Times New Roman" w:eastAsia="Times New Roman" w:hAnsi="Times New Roman" w:cs="Times New Roman"/>
          <w:kern w:val="0"/>
          <w:sz w:val="24"/>
          <w:szCs w:val="24"/>
          <w:lang w:eastAsia="ru-RU"/>
          <w14:ligatures w14:val="none"/>
        </w:rPr>
        <w:t xml:space="preserve">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089D90F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2.13.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w:t>
      </w:r>
      <w:proofErr w:type="gramStart"/>
      <w:r>
        <w:rPr>
          <w:rFonts w:ascii="Times New Roman" w:eastAsia="Times New Roman" w:hAnsi="Times New Roman" w:cs="Times New Roman"/>
          <w:kern w:val="0"/>
          <w:sz w:val="24"/>
          <w:szCs w:val="24"/>
          <w:lang w:eastAsia="ru-RU"/>
          <w14:ligatures w14:val="none"/>
        </w:rPr>
        <w:t>до истечении</w:t>
      </w:r>
      <w:proofErr w:type="gramEnd"/>
      <w:r>
        <w:rPr>
          <w:rFonts w:ascii="Times New Roman" w:eastAsia="Times New Roman" w:hAnsi="Times New Roman" w:cs="Times New Roman"/>
          <w:kern w:val="0"/>
          <w:sz w:val="24"/>
          <w:szCs w:val="24"/>
          <w:lang w:eastAsia="ru-RU"/>
          <w14:ligatures w14:val="none"/>
        </w:rPr>
        <w:t xml:space="preserve"> срока предупреждения об увольнении.</w:t>
      </w:r>
    </w:p>
    <w:p w14:paraId="1FD0256F"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14:paraId="0F38DFE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2.14</w:t>
      </w:r>
      <w:r w:rsidRPr="00AC7773">
        <w:rPr>
          <w:rFonts w:ascii="Times New Roman" w:eastAsia="Times New Roman" w:hAnsi="Times New Roman" w:cs="Times New Roman"/>
          <w:kern w:val="0"/>
          <w:sz w:val="24"/>
          <w:szCs w:val="24"/>
          <w:lang w:eastAsia="ru-RU"/>
          <w14:ligatures w14:val="none"/>
        </w:rPr>
        <w:t>. Днем увольнения считается последний день работы. В день увольнения работодатель выдает работнику</w:t>
      </w:r>
      <w:r>
        <w:rPr>
          <w:rFonts w:ascii="Times New Roman" w:eastAsia="Times New Roman" w:hAnsi="Times New Roman" w:cs="Times New Roman"/>
          <w:kern w:val="0"/>
          <w:sz w:val="24"/>
          <w:szCs w:val="24"/>
          <w:lang w:eastAsia="ru-RU"/>
          <w14:ligatures w14:val="none"/>
        </w:rPr>
        <w:t>:</w:t>
      </w:r>
      <w:r w:rsidRPr="00AC7773">
        <w:rPr>
          <w:rFonts w:ascii="Times New Roman" w:eastAsia="Times New Roman" w:hAnsi="Times New Roman" w:cs="Times New Roman"/>
          <w:kern w:val="0"/>
          <w:sz w:val="24"/>
          <w:szCs w:val="24"/>
          <w:lang w:eastAsia="ru-RU"/>
          <w14:ligatures w14:val="none"/>
        </w:rPr>
        <w:t xml:space="preserve"> его трудовую книжку с внесенной в нее и заверенной печатью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записью об увольнении, если работник не отказался от ведения трудовой книжки,</w:t>
      </w:r>
      <w:r>
        <w:rPr>
          <w:rFonts w:ascii="Times New Roman" w:eastAsia="Times New Roman" w:hAnsi="Times New Roman" w:cs="Times New Roman"/>
          <w:kern w:val="0"/>
          <w:sz w:val="24"/>
          <w:szCs w:val="24"/>
          <w:lang w:eastAsia="ru-RU"/>
          <w14:ligatures w14:val="none"/>
        </w:rPr>
        <w:t>(</w:t>
      </w:r>
      <w:r w:rsidRPr="00AC7773">
        <w:rPr>
          <w:rFonts w:ascii="Times New Roman" w:eastAsia="Times New Roman" w:hAnsi="Times New Roman" w:cs="Times New Roman"/>
          <w:kern w:val="0"/>
          <w:sz w:val="24"/>
          <w:szCs w:val="24"/>
          <w:lang w:eastAsia="ru-RU"/>
          <w14:ligatures w14:val="none"/>
        </w:rPr>
        <w:t xml:space="preserve"> или сведения о трудовой деятельности</w:t>
      </w:r>
      <w:r>
        <w:rPr>
          <w:rFonts w:ascii="Times New Roman" w:eastAsia="Times New Roman" w:hAnsi="Times New Roman" w:cs="Times New Roman"/>
          <w:kern w:val="0"/>
          <w:sz w:val="24"/>
          <w:szCs w:val="24"/>
          <w:lang w:eastAsia="ru-RU"/>
          <w14:ligatures w14:val="none"/>
        </w:rPr>
        <w:t xml:space="preserve"> по форме СТД-Р)</w:t>
      </w:r>
      <w:r w:rsidRPr="00AC7773">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 xml:space="preserve"> выписку из подразделов 1.2.и 3 раздела 1 формы ЕФС-1, выписку из раздела 3 расчета по страховым взносам (по форме из приложения 1 к приказу ФНС от 29.09.2022),</w:t>
      </w:r>
      <w:r w:rsidRPr="00AC7773">
        <w:rPr>
          <w:rFonts w:ascii="Times New Roman" w:eastAsia="Times New Roman" w:hAnsi="Times New Roman" w:cs="Times New Roman"/>
          <w:kern w:val="0"/>
          <w:sz w:val="24"/>
          <w:szCs w:val="24"/>
          <w:lang w:eastAsia="ru-RU"/>
          <w14:ligatures w14:val="none"/>
        </w:rPr>
        <w:t xml:space="preserve">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r>
        <w:rPr>
          <w:rFonts w:ascii="Times New Roman" w:eastAsia="Times New Roman" w:hAnsi="Times New Roman" w:cs="Times New Roman"/>
          <w:kern w:val="0"/>
          <w:sz w:val="24"/>
          <w:szCs w:val="24"/>
          <w:lang w:eastAsia="ru-RU"/>
          <w14:ligatures w14:val="none"/>
        </w:rPr>
        <w:t xml:space="preserve"> со ссылкой на соответствующую статью и пункт.</w:t>
      </w:r>
    </w:p>
    <w:p w14:paraId="13F26CD3"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3</w:t>
      </w:r>
      <w:r w:rsidRPr="00AC7773">
        <w:rPr>
          <w:rFonts w:ascii="Times New Roman" w:eastAsia="Times New Roman" w:hAnsi="Times New Roman" w:cs="Times New Roman"/>
          <w:b/>
          <w:bCs/>
          <w:kern w:val="0"/>
          <w:sz w:val="24"/>
          <w:szCs w:val="24"/>
          <w:lang w:eastAsia="ru-RU"/>
          <w14:ligatures w14:val="none"/>
        </w:rPr>
        <w:t>. Порядок формирования и выдачи сведений о трудовой деятельности работников </w:t>
      </w:r>
    </w:p>
    <w:p w14:paraId="56458E3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Pr="00AC7773">
        <w:rPr>
          <w:rFonts w:ascii="Times New Roman" w:eastAsia="Times New Roman" w:hAnsi="Times New Roman" w:cs="Times New Roman"/>
          <w:kern w:val="0"/>
          <w:sz w:val="24"/>
          <w:szCs w:val="24"/>
          <w:lang w:eastAsia="ru-RU"/>
          <w14:ligatures w14:val="none"/>
        </w:rPr>
        <w:t>.1. </w:t>
      </w:r>
      <w:r>
        <w:rPr>
          <w:rFonts w:ascii="Times New Roman" w:eastAsia="Times New Roman" w:hAnsi="Times New Roman" w:cs="Times New Roman"/>
          <w:kern w:val="0"/>
          <w:sz w:val="24"/>
          <w:szCs w:val="24"/>
          <w:lang w:eastAsia="ru-RU"/>
          <w14:ligatures w14:val="none"/>
        </w:rPr>
        <w:t>С 1 января 2020года Учреждение в электронном виде ведет и представляет в Пенсионный фонд России сведения о трудовой деятельности каждого сотрудника.</w:t>
      </w:r>
      <w:r w:rsidRPr="00AC7773">
        <w:rPr>
          <w:rFonts w:ascii="Times New Roman" w:eastAsia="Times New Roman" w:hAnsi="Times New Roman" w:cs="Times New Roman"/>
          <w:kern w:val="0"/>
          <w:sz w:val="24"/>
          <w:szCs w:val="24"/>
          <w:lang w:eastAsia="ru-RU"/>
          <w14:ligatures w14:val="none"/>
        </w:rPr>
        <w:t xml:space="preserve">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456D398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w:t>
      </w:r>
      <w:r w:rsidRPr="00AC7773">
        <w:rPr>
          <w:rFonts w:ascii="Times New Roman" w:eastAsia="Times New Roman" w:hAnsi="Times New Roman" w:cs="Times New Roman"/>
          <w:kern w:val="0"/>
          <w:sz w:val="24"/>
          <w:szCs w:val="24"/>
          <w:lang w:eastAsia="ru-RU"/>
          <w14:ligatures w14:val="none"/>
        </w:rPr>
        <w:t>.2. </w:t>
      </w:r>
      <w:r>
        <w:rPr>
          <w:rFonts w:ascii="Times New Roman" w:eastAsia="Times New Roman" w:hAnsi="Times New Roman" w:cs="Times New Roman"/>
          <w:kern w:val="0"/>
          <w:sz w:val="24"/>
          <w:szCs w:val="24"/>
          <w:lang w:eastAsia="ru-RU"/>
          <w14:ligatures w14:val="none"/>
        </w:rPr>
        <w:t>Н</w:t>
      </w:r>
      <w:r w:rsidRPr="00AC7773">
        <w:rPr>
          <w:rFonts w:ascii="Times New Roman" w:eastAsia="Times New Roman" w:hAnsi="Times New Roman" w:cs="Times New Roman"/>
          <w:kern w:val="0"/>
          <w:sz w:val="24"/>
          <w:szCs w:val="24"/>
          <w:lang w:eastAsia="ru-RU"/>
          <w14:ligatures w14:val="none"/>
        </w:rPr>
        <w:t>азначает</w:t>
      </w:r>
      <w:r>
        <w:rPr>
          <w:rFonts w:ascii="Times New Roman" w:eastAsia="Times New Roman" w:hAnsi="Times New Roman" w:cs="Times New Roman"/>
          <w:kern w:val="0"/>
          <w:sz w:val="24"/>
          <w:szCs w:val="24"/>
          <w:lang w:eastAsia="ru-RU"/>
          <w14:ligatures w14:val="none"/>
        </w:rPr>
        <w:t>ся</w:t>
      </w:r>
      <w:r w:rsidRPr="00AC7773">
        <w:rPr>
          <w:rFonts w:ascii="Times New Roman" w:eastAsia="Times New Roman" w:hAnsi="Times New Roman" w:cs="Times New Roman"/>
          <w:kern w:val="0"/>
          <w:sz w:val="24"/>
          <w:szCs w:val="24"/>
          <w:lang w:eastAsia="ru-RU"/>
          <w14:ligatures w14:val="none"/>
        </w:rPr>
        <w:t xml:space="preserve"> работник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который отвечает за ведение и предоставление в Фонд пенсионного и социального страхования РФ сведений о трудовой деятельности работников. </w:t>
      </w:r>
    </w:p>
    <w:p w14:paraId="0A44EBA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3.3 Сведения о трудовой деятельности за отчетный месяц передаются </w:t>
      </w:r>
      <w:r w:rsidRPr="00AC7773">
        <w:rPr>
          <w:rFonts w:ascii="Times New Roman" w:eastAsia="Times New Roman" w:hAnsi="Times New Roman" w:cs="Times New Roman"/>
          <w:kern w:val="0"/>
          <w:sz w:val="24"/>
          <w:szCs w:val="24"/>
          <w:lang w:eastAsia="ru-RU"/>
          <w14:ligatures w14:val="none"/>
        </w:rPr>
        <w:t>Фонд пенсионного и социального страхования</w:t>
      </w:r>
      <w:r>
        <w:rPr>
          <w:rFonts w:ascii="Times New Roman" w:eastAsia="Times New Roman" w:hAnsi="Times New Roman" w:cs="Times New Roman"/>
          <w:kern w:val="0"/>
          <w:sz w:val="24"/>
          <w:szCs w:val="24"/>
          <w:lang w:eastAsia="ru-RU"/>
          <w14:ligatures w14:val="none"/>
        </w:rPr>
        <w:t xml:space="preserve"> РФ не позднее 15 числа следующего месяца. Если 15 числа месяца приходится на выходной или нерабочий праздничный день, днем окончания срока считается ближайший следующий за ним рабочий день.</w:t>
      </w:r>
    </w:p>
    <w:p w14:paraId="11121A7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3.4</w:t>
      </w:r>
      <w:r w:rsidRPr="00AC7773">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Учреждение</w:t>
      </w:r>
      <w:r w:rsidRPr="00AC7773">
        <w:rPr>
          <w:rFonts w:ascii="Times New Roman" w:eastAsia="Times New Roman" w:hAnsi="Times New Roman" w:cs="Times New Roman"/>
          <w:kern w:val="0"/>
          <w:sz w:val="24"/>
          <w:szCs w:val="24"/>
          <w:lang w:eastAsia="ru-RU"/>
          <w14:ligatures w14:val="none"/>
        </w:rPr>
        <w:t> обязан</w:t>
      </w:r>
      <w:r>
        <w:rPr>
          <w:rFonts w:ascii="Times New Roman" w:eastAsia="Times New Roman" w:hAnsi="Times New Roman" w:cs="Times New Roman"/>
          <w:kern w:val="0"/>
          <w:sz w:val="24"/>
          <w:szCs w:val="24"/>
          <w:lang w:eastAsia="ru-RU"/>
          <w14:ligatures w14:val="none"/>
        </w:rPr>
        <w:t>о</w:t>
      </w:r>
      <w:r w:rsidRPr="00AC7773">
        <w:rPr>
          <w:rFonts w:ascii="Times New Roman" w:eastAsia="Times New Roman" w:hAnsi="Times New Roman" w:cs="Times New Roman"/>
          <w:kern w:val="0"/>
          <w:sz w:val="24"/>
          <w:szCs w:val="24"/>
          <w:lang w:eastAsia="ru-RU"/>
          <w14:ligatures w14:val="none"/>
        </w:rPr>
        <w:t xml:space="preserve"> предоставить работнику сведения о трудовой деятельности за период работы в организации способом, указанном в заявлении работника:</w:t>
      </w:r>
    </w:p>
    <w:p w14:paraId="7E8D7601" w14:textId="77777777" w:rsidR="00AC1631" w:rsidRPr="00AC7773" w:rsidRDefault="00AC1631" w:rsidP="00AC1631">
      <w:pPr>
        <w:numPr>
          <w:ilvl w:val="0"/>
          <w:numId w:val="3"/>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на бумажном носителе, заверенные надлежащим способом;</w:t>
      </w:r>
    </w:p>
    <w:p w14:paraId="13F50877" w14:textId="77777777" w:rsidR="00AC1631" w:rsidRPr="00AC7773" w:rsidRDefault="00AC1631" w:rsidP="00AC1631">
      <w:pPr>
        <w:numPr>
          <w:ilvl w:val="0"/>
          <w:numId w:val="3"/>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форме электронного документа, подписанного усиленной квалифицированной электронной подписью (в случае ее наличия у работодателя).</w:t>
      </w:r>
    </w:p>
    <w:p w14:paraId="3A5279B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Сведения о трудовой деятельности предоставляются:</w:t>
      </w:r>
    </w:p>
    <w:p w14:paraId="091391E9" w14:textId="77777777" w:rsidR="00AC1631" w:rsidRPr="00AC7773" w:rsidRDefault="00AC1631" w:rsidP="00AC1631">
      <w:pPr>
        <w:numPr>
          <w:ilvl w:val="0"/>
          <w:numId w:val="4"/>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период работы не позднее трех рабочих дней со дня подачи этого заявления;</w:t>
      </w:r>
    </w:p>
    <w:p w14:paraId="4ED14EDE" w14:textId="77777777" w:rsidR="00AC1631" w:rsidRPr="00AC7773" w:rsidRDefault="00AC1631" w:rsidP="00AC1631">
      <w:pPr>
        <w:numPr>
          <w:ilvl w:val="0"/>
          <w:numId w:val="4"/>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при увольнении — в день прекращения трудового договора.</w:t>
      </w:r>
    </w:p>
    <w:p w14:paraId="4ECB6F77"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3.5</w:t>
      </w:r>
      <w:r w:rsidRPr="00AC7773">
        <w:rPr>
          <w:rFonts w:ascii="Times New Roman" w:eastAsia="Times New Roman" w:hAnsi="Times New Roman" w:cs="Times New Roman"/>
          <w:kern w:val="0"/>
          <w:sz w:val="24"/>
          <w:szCs w:val="24"/>
          <w:lang w:eastAsia="ru-RU"/>
          <w14:ligatures w14:val="none"/>
        </w:rPr>
        <w:t>.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w:t>
      </w:r>
    </w:p>
    <w:p w14:paraId="6D8019B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 xml:space="preserve"> При использовании электронной почты работодателя работник направляет отсканированное заявление, в котором содержится:  </w:t>
      </w:r>
    </w:p>
    <w:p w14:paraId="66689558" w14:textId="77777777" w:rsidR="00AC1631" w:rsidRPr="00AC7773" w:rsidRDefault="00AC1631" w:rsidP="00AC1631">
      <w:pPr>
        <w:numPr>
          <w:ilvl w:val="0"/>
          <w:numId w:val="5"/>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наименование работодателя;</w:t>
      </w:r>
    </w:p>
    <w:p w14:paraId="55362C9B" w14:textId="77777777" w:rsidR="00AC1631" w:rsidRPr="00AC7773" w:rsidRDefault="00AC1631" w:rsidP="00AC1631">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должностное лицо, на имя которого направлено заявление (директор образовательной организации);</w:t>
      </w:r>
    </w:p>
    <w:p w14:paraId="1A5A15C5" w14:textId="77777777" w:rsidR="00AC1631" w:rsidRPr="00AC7773" w:rsidRDefault="00AC1631" w:rsidP="00AC1631">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просьба о направлении в форме электронного документа сведений о трудовой деятельности у работодателя;</w:t>
      </w:r>
    </w:p>
    <w:p w14:paraId="0D01E9C8" w14:textId="77777777" w:rsidR="00AC1631" w:rsidRPr="00AC7773" w:rsidRDefault="00AC1631" w:rsidP="00AC1631">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адрес электронной почты работника;</w:t>
      </w:r>
    </w:p>
    <w:p w14:paraId="1D724E83" w14:textId="77777777" w:rsidR="00AC1631" w:rsidRPr="00AC7773" w:rsidRDefault="00AC1631" w:rsidP="00AC1631">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собственноручная подпись работника;</w:t>
      </w:r>
    </w:p>
    <w:p w14:paraId="453ABB8D" w14:textId="77777777" w:rsidR="00AC1631" w:rsidRPr="00AC7773" w:rsidRDefault="00AC1631" w:rsidP="00AC1631">
      <w:pPr>
        <w:numPr>
          <w:ilvl w:val="0"/>
          <w:numId w:val="5"/>
        </w:num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дата написания заявления.</w:t>
      </w:r>
    </w:p>
    <w:p w14:paraId="7939E065"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3.6</w:t>
      </w:r>
      <w:r w:rsidRPr="00AC7773">
        <w:rPr>
          <w:rFonts w:ascii="Times New Roman" w:eastAsia="Times New Roman" w:hAnsi="Times New Roman" w:cs="Times New Roman"/>
          <w:kern w:val="0"/>
          <w:sz w:val="24"/>
          <w:szCs w:val="24"/>
          <w:lang w:eastAsia="ru-RU"/>
          <w14:ligatures w14:val="none"/>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 </w:t>
      </w:r>
    </w:p>
    <w:p w14:paraId="3C626A2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3.7.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письменном виде и вручить лично работнику Учреждения. Если работник отсутствует на работе, то уведомление работодатель вправе отправить по почте заказным письмо с уведомлением о вручении, направить курьерской службой или отправить скан-копию уведомления по электронной почте работнику.</w:t>
      </w:r>
    </w:p>
    <w:p w14:paraId="268FC79E"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4</w:t>
      </w:r>
      <w:r w:rsidRPr="00AC7773">
        <w:rPr>
          <w:rFonts w:ascii="Times New Roman" w:eastAsia="Times New Roman" w:hAnsi="Times New Roman" w:cs="Times New Roman"/>
          <w:b/>
          <w:bCs/>
          <w:kern w:val="0"/>
          <w:sz w:val="24"/>
          <w:szCs w:val="24"/>
          <w:lang w:eastAsia="ru-RU"/>
          <w14:ligatures w14:val="none"/>
        </w:rPr>
        <w:t>. Основные права и обязанности работников</w:t>
      </w:r>
    </w:p>
    <w:p w14:paraId="74E9C3A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.1. Работник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имеет права и обязанности, предусмотренные трудовым договором, а также все иные права и обязанности, предусмотренные </w:t>
      </w:r>
      <w:hyperlink r:id="rId6" w:anchor="/document/99/901807664/" w:history="1">
        <w:r w:rsidRPr="00AC7773">
          <w:rPr>
            <w:rFonts w:ascii="Times New Roman" w:eastAsia="Times New Roman" w:hAnsi="Times New Roman" w:cs="Times New Roman"/>
            <w:kern w:val="0"/>
            <w:sz w:val="24"/>
            <w:szCs w:val="24"/>
            <w:lang w:eastAsia="ru-RU"/>
            <w14:ligatures w14:val="none"/>
          </w:rPr>
          <w:t>Трудовым кодексом РФ</w:t>
        </w:r>
      </w:hyperlink>
      <w:r w:rsidRPr="00AC7773">
        <w:rPr>
          <w:rFonts w:ascii="Times New Roman" w:eastAsia="Times New Roman" w:hAnsi="Times New Roman" w:cs="Times New Roman"/>
          <w:kern w:val="0"/>
          <w:sz w:val="24"/>
          <w:szCs w:val="24"/>
          <w:lang w:eastAsia="ru-RU"/>
          <w14:ligatures w14:val="none"/>
        </w:rPr>
        <w:t xml:space="preserve">, </w:t>
      </w:r>
      <w:hyperlink r:id="rId7" w:anchor="/document/99/902389617/" w:tgtFrame="_self" w:history="1">
        <w:r w:rsidRPr="00AC7773">
          <w:rPr>
            <w:rFonts w:ascii="Times New Roman" w:eastAsia="Times New Roman" w:hAnsi="Times New Roman" w:cs="Times New Roman"/>
            <w:kern w:val="0"/>
            <w:sz w:val="24"/>
            <w:szCs w:val="24"/>
            <w:lang w:eastAsia="ru-RU"/>
            <w14:ligatures w14:val="none"/>
          </w:rPr>
          <w:t>Федеральным законом от 29.12.2012 № 273-ФЗ</w:t>
        </w:r>
      </w:hyperlink>
      <w:r w:rsidRPr="00AC7773">
        <w:rPr>
          <w:rFonts w:ascii="Times New Roman" w:eastAsia="Times New Roman" w:hAnsi="Times New Roman" w:cs="Times New Roman"/>
          <w:kern w:val="0"/>
          <w:sz w:val="24"/>
          <w:szCs w:val="24"/>
          <w:lang w:eastAsia="ru-RU"/>
          <w14:ligatures w14:val="none"/>
        </w:rPr>
        <w:t xml:space="preserve">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4702B90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 Работник имеет право на:</w:t>
      </w:r>
    </w:p>
    <w:p w14:paraId="4E81FF2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.2.1. предоставление ему работы, обусловленной трудовым договором;</w:t>
      </w:r>
    </w:p>
    <w:p w14:paraId="6C26C71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.2.2. рабочее место, соответствующее государственным нормативным требованиям охраны труда и условиям, предусмотренным коллективным договором;</w:t>
      </w:r>
    </w:p>
    <w:p w14:paraId="26B1DA7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.2.3. своевременную и в полном размере выплату заработной платы в соответствии с трудовым договором и настоящими Правилами;</w:t>
      </w:r>
    </w:p>
    <w:p w14:paraId="1015BD0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14:paraId="2D007953"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.2.5. полную и достоверную информацию об условиях труда и требованиях охраны труда на рабочем месте;</w:t>
      </w:r>
    </w:p>
    <w:p w14:paraId="063B343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4</w:t>
      </w:r>
      <w:r w:rsidRPr="00AC7773">
        <w:rPr>
          <w:rFonts w:ascii="Times New Roman" w:eastAsia="Times New Roman" w:hAnsi="Times New Roman" w:cs="Times New Roman"/>
          <w:kern w:val="0"/>
          <w:sz w:val="24"/>
          <w:szCs w:val="24"/>
          <w:lang w:eastAsia="ru-RU"/>
          <w14:ligatures w14:val="none"/>
        </w:rPr>
        <w:t>.2.6. подготовку и дополнительное профессиональное образование в порядке, предусмотренном Трудовым кодексом РФ и иными федеральными законами;</w:t>
      </w:r>
    </w:p>
    <w:p w14:paraId="284E7A9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.2.7. объединение, включая право на создание профсоюзов и участие в них;</w:t>
      </w:r>
    </w:p>
    <w:p w14:paraId="65C0F80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.2.8. участие в управлении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в формах, предусмотренных </w:t>
      </w:r>
      <w:hyperlink r:id="rId8" w:anchor="/document/99/901807664/" w:history="1">
        <w:r w:rsidRPr="00AC7773">
          <w:rPr>
            <w:rFonts w:ascii="Times New Roman" w:eastAsia="Times New Roman" w:hAnsi="Times New Roman" w:cs="Times New Roman"/>
            <w:kern w:val="0"/>
            <w:sz w:val="24"/>
            <w:szCs w:val="24"/>
            <w:lang w:eastAsia="ru-RU"/>
            <w14:ligatures w14:val="none"/>
          </w:rPr>
          <w:t>Трудовым кодексом РФ</w:t>
        </w:r>
      </w:hyperlink>
      <w:r w:rsidRPr="00AC7773">
        <w:rPr>
          <w:rFonts w:ascii="Times New Roman" w:eastAsia="Times New Roman" w:hAnsi="Times New Roman" w:cs="Times New Roman"/>
          <w:kern w:val="0"/>
          <w:sz w:val="24"/>
          <w:szCs w:val="24"/>
          <w:lang w:eastAsia="ru-RU"/>
          <w14:ligatures w14:val="none"/>
        </w:rPr>
        <w:t>, иными федеральными законами и коллективным договором;</w:t>
      </w:r>
    </w:p>
    <w:p w14:paraId="36F8C95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151C8E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.2.10. защиту своих трудовых прав, свобод и законных интересов всеми не запрещенными законом способами;</w:t>
      </w:r>
    </w:p>
    <w:p w14:paraId="39962BA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.2.11. разрешение индивидуальных и коллективных трудовых споров, включая право на забастовку, в порядке, установленном </w:t>
      </w:r>
      <w:hyperlink r:id="rId9" w:anchor="/document/99/901807664/" w:history="1">
        <w:r w:rsidRPr="00AC7773">
          <w:rPr>
            <w:rFonts w:ascii="Times New Roman" w:eastAsia="Times New Roman" w:hAnsi="Times New Roman" w:cs="Times New Roman"/>
            <w:kern w:val="0"/>
            <w:sz w:val="24"/>
            <w:szCs w:val="24"/>
            <w:lang w:eastAsia="ru-RU"/>
            <w14:ligatures w14:val="none"/>
          </w:rPr>
          <w:t>Трудовым кодексом РФ</w:t>
        </w:r>
      </w:hyperlink>
      <w:r w:rsidRPr="00AC7773">
        <w:rPr>
          <w:rFonts w:ascii="Times New Roman" w:eastAsia="Times New Roman" w:hAnsi="Times New Roman" w:cs="Times New Roman"/>
          <w:kern w:val="0"/>
          <w:sz w:val="24"/>
          <w:szCs w:val="24"/>
          <w:lang w:eastAsia="ru-RU"/>
          <w14:ligatures w14:val="none"/>
        </w:rPr>
        <w:t xml:space="preserve"> и иными федеральными законами;</w:t>
      </w:r>
    </w:p>
    <w:p w14:paraId="511478C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.2.12. возмещение вреда, причиненного в связи с исполнением трудовых обязанностей, и компенсацию морального вреда в порядке, установленном </w:t>
      </w:r>
      <w:hyperlink r:id="rId10" w:anchor="/document/99/901807664/" w:history="1">
        <w:r w:rsidRPr="00AC7773">
          <w:rPr>
            <w:rFonts w:ascii="Times New Roman" w:eastAsia="Times New Roman" w:hAnsi="Times New Roman" w:cs="Times New Roman"/>
            <w:kern w:val="0"/>
            <w:sz w:val="24"/>
            <w:szCs w:val="24"/>
            <w:lang w:eastAsia="ru-RU"/>
            <w14:ligatures w14:val="none"/>
          </w:rPr>
          <w:t>Трудовым кодексом РФ</w:t>
        </w:r>
      </w:hyperlink>
      <w:r w:rsidRPr="00AC7773">
        <w:rPr>
          <w:rFonts w:ascii="Times New Roman" w:eastAsia="Times New Roman" w:hAnsi="Times New Roman" w:cs="Times New Roman"/>
          <w:kern w:val="0"/>
          <w:sz w:val="24"/>
          <w:szCs w:val="24"/>
          <w:lang w:eastAsia="ru-RU"/>
          <w14:ligatures w14:val="none"/>
        </w:rPr>
        <w:t xml:space="preserve"> и иными федеральными законами;</w:t>
      </w:r>
    </w:p>
    <w:p w14:paraId="196B80C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.2.13. обязательное социальное страхование в порядке и случаях, предусмотренных федеральными законами;</w:t>
      </w:r>
    </w:p>
    <w:p w14:paraId="4C383B7E" w14:textId="77777777" w:rsidR="00AC1631" w:rsidRPr="00AC7773" w:rsidRDefault="00AC1631" w:rsidP="00AC1631">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 Работник обязан:</w:t>
      </w:r>
    </w:p>
    <w:p w14:paraId="244F2B8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.3.1. добросовестно исполнять свои трудовые обязанности, возложенные на него трудовым договором;</w:t>
      </w:r>
    </w:p>
    <w:p w14:paraId="0C45192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.3.2. соблюдать </w:t>
      </w:r>
      <w:r>
        <w:rPr>
          <w:rFonts w:ascii="Times New Roman" w:eastAsia="Times New Roman" w:hAnsi="Times New Roman" w:cs="Times New Roman"/>
          <w:kern w:val="0"/>
          <w:sz w:val="24"/>
          <w:szCs w:val="24"/>
          <w:lang w:eastAsia="ru-RU"/>
          <w14:ligatures w14:val="none"/>
        </w:rPr>
        <w:t>правила внутреннего трудового распорядка</w:t>
      </w:r>
      <w:r w:rsidRPr="00AC7773">
        <w:rPr>
          <w:rFonts w:ascii="Times New Roman" w:eastAsia="Times New Roman" w:hAnsi="Times New Roman" w:cs="Times New Roman"/>
          <w:kern w:val="0"/>
          <w:sz w:val="24"/>
          <w:szCs w:val="24"/>
          <w:lang w:eastAsia="ru-RU"/>
          <w14:ligatures w14:val="none"/>
        </w:rPr>
        <w:t>, трудовую дисциплину;</w:t>
      </w:r>
    </w:p>
    <w:p w14:paraId="51E2E1D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.3.3. выполнять установленные нормы труда;</w:t>
      </w:r>
    </w:p>
    <w:p w14:paraId="07FE7B1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.3.4. соблюдать требования по охране труда и обеспечению безопасности труда;</w:t>
      </w:r>
    </w:p>
    <w:p w14:paraId="48C55C4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5672D73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0EB7C36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.3.7. по направлению работодателя проходить периодические медицинские осмотры;</w:t>
      </w:r>
    </w:p>
    <w:p w14:paraId="3AD13A5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14:paraId="07B8CEB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 Педагогические работники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пользуются следующими академическими правами и свободами:</w:t>
      </w:r>
    </w:p>
    <w:p w14:paraId="57DFF10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.4.1. свобода преподавания, свободное выражение своего мнения, свобода от вмешательства в профессиональную деятельность;</w:t>
      </w:r>
    </w:p>
    <w:p w14:paraId="452EF84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.4.2. свобода выбора и использования педагогически обоснованных форм, средств, методов обучения и воспитания;</w:t>
      </w:r>
    </w:p>
    <w:p w14:paraId="35F8A2D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1E8C48DC"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06D3D43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4</w:t>
      </w:r>
      <w:r w:rsidRPr="00AC7773">
        <w:rPr>
          <w:rFonts w:ascii="Times New Roman" w:eastAsia="Times New Roman" w:hAnsi="Times New Roman" w:cs="Times New Roman"/>
          <w:kern w:val="0"/>
          <w:sz w:val="24"/>
          <w:szCs w:val="24"/>
          <w:lang w:eastAsia="ru-RU"/>
          <w14:ligatures w14:val="none"/>
        </w:rPr>
        <w:t>.4.5.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14:paraId="0781604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.4.6. 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095862C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.4.7. право на бесплатное пользование библиотеками и информационными ресурсами, а также доступ в порядке, установленном локальными актами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исследовательской деятельности в </w:t>
      </w:r>
      <w:r>
        <w:rPr>
          <w:rFonts w:ascii="Times New Roman" w:eastAsia="Times New Roman" w:hAnsi="Times New Roman" w:cs="Times New Roman"/>
          <w:kern w:val="0"/>
          <w:sz w:val="24"/>
          <w:szCs w:val="24"/>
          <w:lang w:eastAsia="ru-RU"/>
          <w14:ligatures w14:val="none"/>
        </w:rPr>
        <w:t>Учреждении</w:t>
      </w:r>
      <w:r w:rsidRPr="00AC7773">
        <w:rPr>
          <w:rFonts w:ascii="Times New Roman" w:eastAsia="Times New Roman" w:hAnsi="Times New Roman" w:cs="Times New Roman"/>
          <w:kern w:val="0"/>
          <w:sz w:val="24"/>
          <w:szCs w:val="24"/>
          <w:lang w:eastAsia="ru-RU"/>
          <w14:ligatures w14:val="none"/>
        </w:rPr>
        <w:t>;</w:t>
      </w:r>
    </w:p>
    <w:p w14:paraId="1ED17ED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.4.8. право на бесплатное пользование образовательными, методическими и научными услугами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в порядке, установленном законодательством РФ или локальными нормативными актами;</w:t>
      </w:r>
    </w:p>
    <w:p w14:paraId="65FB300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.4.9. право на участие в управлении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в том числе в коллегиальных органах управления, в порядке, установленном уставом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w:t>
      </w:r>
    </w:p>
    <w:p w14:paraId="706E726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.4.10. право на участие в обсуждении вопросов, относящихся к деятельности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в том числе через органы управления и общественные организации;</w:t>
      </w:r>
    </w:p>
    <w:p w14:paraId="5827CEE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.4.11. право на объединение в общественные профессиональные организации в формах и в порядке, которые установлены законодательством РФ;</w:t>
      </w:r>
    </w:p>
    <w:p w14:paraId="0A396CE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.4.12. право на обращение в комиссию по урегулированию споров между участниками образовательных отношений;</w:t>
      </w:r>
    </w:p>
    <w:p w14:paraId="5814A75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2B64E6B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 Педагогические работники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имеют следующие трудовые права и социальные гарантии:</w:t>
      </w:r>
    </w:p>
    <w:p w14:paraId="58F3A4B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.5.1. право на сокращенную продолжительность рабочего времени;</w:t>
      </w:r>
    </w:p>
    <w:p w14:paraId="1603D19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.5.2. право на дополнительное профессиональное образование по профилю педагогической деятельности не реже чем один раз в три года;</w:t>
      </w:r>
    </w:p>
    <w:p w14:paraId="2B8C22B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.5.3. право на ежегодный основной удлиненный оплачиваемый отпуск, продолжительность которого определяется Правительством РФ;</w:t>
      </w:r>
    </w:p>
    <w:p w14:paraId="3A1B807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4C1B6C5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.5.5. право на досрочное назначение страховой пенсии по старости в порядке, установленном законодательством РФ;</w:t>
      </w:r>
    </w:p>
    <w:p w14:paraId="5317C75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5246C22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.5.7. иные трудовые права, меры социальной поддержки, установленные федеральными законами и иными нормативными правовыми актами.</w:t>
      </w:r>
    </w:p>
    <w:p w14:paraId="7F93F7F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 Педагогические работники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обязаны:</w:t>
      </w:r>
    </w:p>
    <w:p w14:paraId="6A9C7A5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.6.1. осуществлять свою деятельность на высоком профессиональном уровне, обеспечивать в полном объеме реализацию </w:t>
      </w:r>
      <w:r>
        <w:rPr>
          <w:rFonts w:ascii="Times New Roman" w:eastAsia="Times New Roman" w:hAnsi="Times New Roman" w:cs="Times New Roman"/>
          <w:kern w:val="0"/>
          <w:sz w:val="24"/>
          <w:szCs w:val="24"/>
          <w:lang w:eastAsia="ru-RU"/>
          <w14:ligatures w14:val="none"/>
        </w:rPr>
        <w:t>образовательной</w:t>
      </w:r>
      <w:r w:rsidRPr="00AC7773">
        <w:rPr>
          <w:rFonts w:ascii="Times New Roman" w:eastAsia="Times New Roman" w:hAnsi="Times New Roman" w:cs="Times New Roman"/>
          <w:kern w:val="0"/>
          <w:sz w:val="24"/>
          <w:szCs w:val="24"/>
          <w:lang w:eastAsia="ru-RU"/>
          <w14:ligatures w14:val="none"/>
        </w:rPr>
        <w:t xml:space="preserve"> программ</w:t>
      </w:r>
      <w:r>
        <w:rPr>
          <w:rFonts w:ascii="Times New Roman" w:eastAsia="Times New Roman" w:hAnsi="Times New Roman" w:cs="Times New Roman"/>
          <w:kern w:val="0"/>
          <w:sz w:val="24"/>
          <w:szCs w:val="24"/>
          <w:lang w:eastAsia="ru-RU"/>
          <w14:ligatures w14:val="none"/>
        </w:rPr>
        <w:t>ы</w:t>
      </w:r>
      <w:r w:rsidRPr="00AC7773">
        <w:rPr>
          <w:rFonts w:ascii="Times New Roman" w:eastAsia="Times New Roman" w:hAnsi="Times New Roman" w:cs="Times New Roman"/>
          <w:kern w:val="0"/>
          <w:sz w:val="24"/>
          <w:szCs w:val="24"/>
          <w:lang w:eastAsia="ru-RU"/>
          <w14:ligatures w14:val="none"/>
        </w:rPr>
        <w:t>;</w:t>
      </w:r>
    </w:p>
    <w:p w14:paraId="100F7ED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.6.2. соблюдать правовые, нравственные и этические нормы, следовать требованиям профессиональной этики;</w:t>
      </w:r>
    </w:p>
    <w:p w14:paraId="3D816F92"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.6.3. уважать честь и достоинство обучающихся и других участников образовательных отношений;</w:t>
      </w:r>
    </w:p>
    <w:p w14:paraId="29A204B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4</w:t>
      </w:r>
      <w:r w:rsidRPr="00AC7773">
        <w:rPr>
          <w:rFonts w:ascii="Times New Roman" w:eastAsia="Times New Roman" w:hAnsi="Times New Roman" w:cs="Times New Roman"/>
          <w:kern w:val="0"/>
          <w:sz w:val="24"/>
          <w:szCs w:val="24"/>
          <w:lang w:eastAsia="ru-RU"/>
          <w14:ligatures w14:val="none"/>
        </w:rPr>
        <w:t>.6.4.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479C923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.6.5. применять педагогически обоснованные и обеспечивающие высокое качество образования формы, методы обучения и воспитания;</w:t>
      </w:r>
    </w:p>
    <w:p w14:paraId="5CA118D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2B44104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.6.7. систематически повышать свой профессиональный уровень</w:t>
      </w:r>
      <w:r>
        <w:rPr>
          <w:rFonts w:ascii="Times New Roman" w:eastAsia="Times New Roman" w:hAnsi="Times New Roman" w:cs="Times New Roman"/>
          <w:kern w:val="0"/>
          <w:sz w:val="24"/>
          <w:szCs w:val="24"/>
          <w:lang w:eastAsia="ru-RU"/>
          <w14:ligatures w14:val="none"/>
        </w:rPr>
        <w:t>, по направлению Учреждения, получать дополнительное профессиональное образование.</w:t>
      </w:r>
    </w:p>
    <w:p w14:paraId="6D30875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.6.8. проходить аттестацию на соответствие занимаемой должности</w:t>
      </w:r>
      <w:r>
        <w:rPr>
          <w:rFonts w:ascii="Times New Roman" w:eastAsia="Times New Roman" w:hAnsi="Times New Roman" w:cs="Times New Roman"/>
          <w:kern w:val="0"/>
          <w:sz w:val="24"/>
          <w:szCs w:val="24"/>
          <w:lang w:eastAsia="ru-RU"/>
          <w14:ligatures w14:val="none"/>
        </w:rPr>
        <w:t xml:space="preserve"> и квалификации</w:t>
      </w:r>
      <w:r w:rsidRPr="00AC7773">
        <w:rPr>
          <w:rFonts w:ascii="Times New Roman" w:eastAsia="Times New Roman" w:hAnsi="Times New Roman" w:cs="Times New Roman"/>
          <w:kern w:val="0"/>
          <w:sz w:val="24"/>
          <w:szCs w:val="24"/>
          <w:lang w:eastAsia="ru-RU"/>
          <w14:ligatures w14:val="none"/>
        </w:rPr>
        <w:t xml:space="preserve"> в порядке, установленном законодательством об образовании;</w:t>
      </w:r>
    </w:p>
    <w:p w14:paraId="79C627B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41EEA06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.6.10. проходить в установленном законодательством РФ порядке обучение и проверку знаний и навыков в области охраны труда;</w:t>
      </w:r>
    </w:p>
    <w:p w14:paraId="7A8B575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 xml:space="preserve">.6.11. соблюдать устав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настоящие Правила;</w:t>
      </w:r>
    </w:p>
    <w:p w14:paraId="4EA1B37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w:t>
      </w:r>
      <w:r>
        <w:rPr>
          <w:rFonts w:ascii="Times New Roman" w:eastAsia="Times New Roman" w:hAnsi="Times New Roman" w:cs="Times New Roman"/>
          <w:kern w:val="0"/>
          <w:sz w:val="24"/>
          <w:szCs w:val="24"/>
          <w:lang w:eastAsia="ru-RU"/>
          <w14:ligatures w14:val="none"/>
        </w:rPr>
        <w:t xml:space="preserve"> нормативных </w:t>
      </w:r>
      <w:r w:rsidRPr="00AC7773">
        <w:rPr>
          <w:rFonts w:ascii="Times New Roman" w:eastAsia="Times New Roman" w:hAnsi="Times New Roman" w:cs="Times New Roman"/>
          <w:kern w:val="0"/>
          <w:sz w:val="24"/>
          <w:szCs w:val="24"/>
          <w:lang w:eastAsia="ru-RU"/>
          <w14:ligatures w14:val="none"/>
        </w:rPr>
        <w:t xml:space="preserve">актах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w:t>
      </w:r>
    </w:p>
    <w:p w14:paraId="2C6EAB95"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w:t>
      </w:r>
      <w:r w:rsidRPr="00AC7773">
        <w:rPr>
          <w:rFonts w:ascii="Times New Roman" w:eastAsia="Times New Roman" w:hAnsi="Times New Roman" w:cs="Times New Roman"/>
          <w:kern w:val="0"/>
          <w:sz w:val="24"/>
          <w:szCs w:val="24"/>
          <w:lang w:eastAsia="ru-RU"/>
          <w14:ligatures w14:val="none"/>
        </w:rPr>
        <w:t>.6.13. использовать личные мобильные устройства на территории образовательной организации только в беззвучном режиме с отключенной вибрацией</w:t>
      </w:r>
      <w:r>
        <w:rPr>
          <w:rFonts w:ascii="Times New Roman" w:eastAsia="Times New Roman" w:hAnsi="Times New Roman" w:cs="Times New Roman"/>
          <w:kern w:val="0"/>
          <w:sz w:val="24"/>
          <w:szCs w:val="24"/>
          <w:lang w:eastAsia="ru-RU"/>
          <w14:ligatures w14:val="none"/>
        </w:rPr>
        <w:t>, но не в течении проведения образовательной деятельности.</w:t>
      </w:r>
    </w:p>
    <w:p w14:paraId="2CB9345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4.7</w:t>
      </w:r>
      <w:r w:rsidRPr="00AC7773">
        <w:rPr>
          <w:rFonts w:ascii="Times New Roman" w:eastAsia="Times New Roman" w:hAnsi="Times New Roman" w:cs="Times New Roman"/>
          <w:kern w:val="0"/>
          <w:sz w:val="24"/>
          <w:szCs w:val="24"/>
          <w:lang w:eastAsia="ru-RU"/>
          <w14:ligatures w14:val="none"/>
        </w:rPr>
        <w:t>. Конкретные трудовые обязанности работников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определяются трудовым договором и должностной инструкцией, соответствующими локальными</w:t>
      </w:r>
      <w:r>
        <w:rPr>
          <w:rFonts w:ascii="Times New Roman" w:eastAsia="Times New Roman" w:hAnsi="Times New Roman" w:cs="Times New Roman"/>
          <w:kern w:val="0"/>
          <w:sz w:val="24"/>
          <w:szCs w:val="24"/>
          <w:lang w:eastAsia="ru-RU"/>
          <w14:ligatures w14:val="none"/>
        </w:rPr>
        <w:t xml:space="preserve"> нормативными</w:t>
      </w:r>
      <w:r w:rsidRPr="00AC7773">
        <w:rPr>
          <w:rFonts w:ascii="Times New Roman" w:eastAsia="Times New Roman" w:hAnsi="Times New Roman" w:cs="Times New Roman"/>
          <w:kern w:val="0"/>
          <w:sz w:val="24"/>
          <w:szCs w:val="24"/>
          <w:lang w:eastAsia="ru-RU"/>
          <w14:ligatures w14:val="none"/>
        </w:rPr>
        <w:t xml:space="preserve"> актами, федеральными законами и иными нормативными правовыми актами.</w:t>
      </w:r>
    </w:p>
    <w:p w14:paraId="5818E250"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5</w:t>
      </w:r>
      <w:r w:rsidRPr="00AC7773">
        <w:rPr>
          <w:rFonts w:ascii="Times New Roman" w:eastAsia="Times New Roman" w:hAnsi="Times New Roman" w:cs="Times New Roman"/>
          <w:b/>
          <w:bCs/>
          <w:kern w:val="0"/>
          <w:sz w:val="24"/>
          <w:szCs w:val="24"/>
          <w:lang w:eastAsia="ru-RU"/>
          <w14:ligatures w14:val="none"/>
        </w:rPr>
        <w:t>. Основные права и обязанности работодателя</w:t>
      </w:r>
    </w:p>
    <w:p w14:paraId="4DAEFD9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 Работодатель имеет право:</w:t>
      </w:r>
    </w:p>
    <w:p w14:paraId="4D4269B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07DF24C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.1.2. вести коллективные переговоры и заключать коллективные договоры;</w:t>
      </w:r>
    </w:p>
    <w:p w14:paraId="16925A6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.1.3. поощрять работников за добросовестный эффективный труд;</w:t>
      </w:r>
    </w:p>
    <w:p w14:paraId="07A219A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.1.4. требовать от работников исполнения ими</w:t>
      </w:r>
      <w:r>
        <w:rPr>
          <w:rFonts w:ascii="Times New Roman" w:eastAsia="Times New Roman" w:hAnsi="Times New Roman" w:cs="Times New Roman"/>
          <w:kern w:val="0"/>
          <w:sz w:val="24"/>
          <w:szCs w:val="24"/>
          <w:lang w:eastAsia="ru-RU"/>
          <w14:ligatures w14:val="none"/>
        </w:rPr>
        <w:t xml:space="preserve"> требований охраны труда,</w:t>
      </w:r>
      <w:r w:rsidRPr="00AC7773">
        <w:rPr>
          <w:rFonts w:ascii="Times New Roman" w:eastAsia="Times New Roman" w:hAnsi="Times New Roman" w:cs="Times New Roman"/>
          <w:kern w:val="0"/>
          <w:sz w:val="24"/>
          <w:szCs w:val="24"/>
          <w:lang w:eastAsia="ru-RU"/>
          <w14:ligatures w14:val="none"/>
        </w:rPr>
        <w:t xml:space="preserve"> трудовых обязанностей и бережного отношения к имуществу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и других работников, соблюдения настоящих Правил, иных локальных</w:t>
      </w:r>
      <w:r>
        <w:rPr>
          <w:rFonts w:ascii="Times New Roman" w:eastAsia="Times New Roman" w:hAnsi="Times New Roman" w:cs="Times New Roman"/>
          <w:kern w:val="0"/>
          <w:sz w:val="24"/>
          <w:szCs w:val="24"/>
          <w:lang w:eastAsia="ru-RU"/>
          <w14:ligatures w14:val="none"/>
        </w:rPr>
        <w:t xml:space="preserve"> нормативных</w:t>
      </w:r>
      <w:r w:rsidRPr="00AC7773">
        <w:rPr>
          <w:rFonts w:ascii="Times New Roman" w:eastAsia="Times New Roman" w:hAnsi="Times New Roman" w:cs="Times New Roman"/>
          <w:kern w:val="0"/>
          <w:sz w:val="24"/>
          <w:szCs w:val="24"/>
          <w:lang w:eastAsia="ru-RU"/>
          <w14:ligatures w14:val="none"/>
        </w:rPr>
        <w:t> актов</w:t>
      </w:r>
      <w:r>
        <w:rPr>
          <w:rFonts w:ascii="Times New Roman" w:eastAsia="Times New Roman" w:hAnsi="Times New Roman" w:cs="Times New Roman"/>
          <w:kern w:val="0"/>
          <w:sz w:val="24"/>
          <w:szCs w:val="24"/>
          <w:lang w:eastAsia="ru-RU"/>
          <w14:ligatures w14:val="none"/>
        </w:rPr>
        <w:t>.</w:t>
      </w:r>
    </w:p>
    <w:p w14:paraId="70BECA0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14:paraId="625A18E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.1.6. реализовывать права, предоставленные ему законодательством о специальной оценке условий труда;</w:t>
      </w:r>
    </w:p>
    <w:p w14:paraId="357A618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w:t>
      </w: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разрабатывать и принимать локальные</w:t>
      </w:r>
      <w:r>
        <w:rPr>
          <w:rFonts w:ascii="Times New Roman" w:eastAsia="Times New Roman" w:hAnsi="Times New Roman" w:cs="Times New Roman"/>
          <w:kern w:val="0"/>
          <w:sz w:val="24"/>
          <w:szCs w:val="24"/>
          <w:lang w:eastAsia="ru-RU"/>
          <w14:ligatures w14:val="none"/>
        </w:rPr>
        <w:t xml:space="preserve"> нормативные</w:t>
      </w:r>
      <w:r w:rsidRPr="00AC7773">
        <w:rPr>
          <w:rFonts w:ascii="Times New Roman" w:eastAsia="Times New Roman" w:hAnsi="Times New Roman" w:cs="Times New Roman"/>
          <w:kern w:val="0"/>
          <w:sz w:val="24"/>
          <w:szCs w:val="24"/>
          <w:lang w:eastAsia="ru-RU"/>
          <w14:ligatures w14:val="none"/>
        </w:rPr>
        <w:t xml:space="preserve"> акты;</w:t>
      </w:r>
    </w:p>
    <w:p w14:paraId="32FBA14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w:t>
      </w: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устанавливать штатное расписание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w:t>
      </w:r>
    </w:p>
    <w:p w14:paraId="7A66ED9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.1.</w:t>
      </w:r>
      <w:r>
        <w:rPr>
          <w:rFonts w:ascii="Times New Roman" w:eastAsia="Times New Roman" w:hAnsi="Times New Roman" w:cs="Times New Roman"/>
          <w:kern w:val="0"/>
          <w:sz w:val="24"/>
          <w:szCs w:val="24"/>
          <w:lang w:eastAsia="ru-RU"/>
          <w14:ligatures w14:val="none"/>
        </w:rPr>
        <w:t>9</w:t>
      </w:r>
      <w:r w:rsidRPr="00AC7773">
        <w:rPr>
          <w:rFonts w:ascii="Times New Roman" w:eastAsia="Times New Roman" w:hAnsi="Times New Roman" w:cs="Times New Roman"/>
          <w:kern w:val="0"/>
          <w:sz w:val="24"/>
          <w:szCs w:val="24"/>
          <w:lang w:eastAsia="ru-RU"/>
          <w14:ligatures w14:val="none"/>
        </w:rPr>
        <w:t xml:space="preserve">. распределять должностные обязанности между работниками </w:t>
      </w:r>
      <w:r>
        <w:rPr>
          <w:rFonts w:ascii="Times New Roman" w:eastAsia="Times New Roman" w:hAnsi="Times New Roman" w:cs="Times New Roman"/>
          <w:kern w:val="0"/>
          <w:sz w:val="24"/>
          <w:szCs w:val="24"/>
          <w:lang w:eastAsia="ru-RU"/>
          <w14:ligatures w14:val="none"/>
        </w:rPr>
        <w:t>Учреждения;</w:t>
      </w:r>
    </w:p>
    <w:p w14:paraId="59B5C106"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5.1.10. проводить самостоятельную оценку соответствия требований трудового законодательства и иных нормативных правовых актов, содержащих нормы трудового права (самообследование).</w:t>
      </w:r>
    </w:p>
    <w:p w14:paraId="2CBAF71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5</w:t>
      </w:r>
      <w:r w:rsidRPr="00AC7773">
        <w:rPr>
          <w:rFonts w:ascii="Times New Roman" w:eastAsia="Times New Roman" w:hAnsi="Times New Roman" w:cs="Times New Roman"/>
          <w:kern w:val="0"/>
          <w:sz w:val="24"/>
          <w:szCs w:val="24"/>
          <w:lang w:eastAsia="ru-RU"/>
          <w14:ligatures w14:val="none"/>
        </w:rPr>
        <w:t>.2. Работодатель обязан:</w:t>
      </w:r>
    </w:p>
    <w:p w14:paraId="1BA62D7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512BB8C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.2.2. предоставлять работникам работу, обусловленную трудовым договором;</w:t>
      </w:r>
    </w:p>
    <w:p w14:paraId="155B7B4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.2.3. обеспечивать безопасность и условия труда, соответствующие государственным нормативным требованиям охраны труда;</w:t>
      </w:r>
    </w:p>
    <w:p w14:paraId="7194873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A13321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.2.5. обеспечивать работникам равную оплату труда за труд равной ценности</w:t>
      </w:r>
      <w:r>
        <w:rPr>
          <w:rFonts w:ascii="Times New Roman" w:eastAsia="Times New Roman" w:hAnsi="Times New Roman" w:cs="Times New Roman"/>
          <w:kern w:val="0"/>
          <w:sz w:val="24"/>
          <w:szCs w:val="24"/>
          <w:lang w:eastAsia="ru-RU"/>
          <w14:ligatures w14:val="none"/>
        </w:rPr>
        <w:t>, при выполнении работником трудовой функции дистанционно – обеспечить ему без снижения выплату заработной платы;</w:t>
      </w:r>
    </w:p>
    <w:p w14:paraId="7D74E3A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 xml:space="preserve">.2.6. своевременно и в полном размере выплачивать причитающуюся работникам заработную плату дважды в месяц – </w:t>
      </w:r>
      <w:r>
        <w:rPr>
          <w:rFonts w:ascii="Times New Roman" w:eastAsia="Times New Roman" w:hAnsi="Times New Roman" w:cs="Times New Roman"/>
          <w:kern w:val="0"/>
          <w:sz w:val="24"/>
          <w:szCs w:val="24"/>
          <w:lang w:eastAsia="ru-RU"/>
          <w14:ligatures w14:val="none"/>
        </w:rPr>
        <w:t>15</w:t>
      </w:r>
      <w:r w:rsidRPr="00AC7773">
        <w:rPr>
          <w:rFonts w:ascii="Times New Roman" w:eastAsia="Times New Roman" w:hAnsi="Times New Roman" w:cs="Times New Roman"/>
          <w:kern w:val="0"/>
          <w:sz w:val="24"/>
          <w:szCs w:val="24"/>
          <w:lang w:eastAsia="ru-RU"/>
          <w14:ligatures w14:val="none"/>
        </w:rPr>
        <w:t xml:space="preserve"> и </w:t>
      </w:r>
      <w:r>
        <w:rPr>
          <w:rFonts w:ascii="Times New Roman" w:eastAsia="Times New Roman" w:hAnsi="Times New Roman" w:cs="Times New Roman"/>
          <w:kern w:val="0"/>
          <w:sz w:val="24"/>
          <w:szCs w:val="24"/>
          <w:lang w:eastAsia="ru-RU"/>
          <w14:ligatures w14:val="none"/>
        </w:rPr>
        <w:t>30</w:t>
      </w:r>
      <w:r w:rsidRPr="00AC7773">
        <w:rPr>
          <w:rFonts w:ascii="Times New Roman" w:eastAsia="Times New Roman" w:hAnsi="Times New Roman" w:cs="Times New Roman"/>
          <w:kern w:val="0"/>
          <w:sz w:val="24"/>
          <w:szCs w:val="24"/>
          <w:lang w:eastAsia="ru-RU"/>
          <w14:ligatures w14:val="none"/>
        </w:rPr>
        <w:t xml:space="preserve"> числа каждого месяца</w:t>
      </w:r>
      <w:r>
        <w:rPr>
          <w:rFonts w:ascii="Times New Roman" w:eastAsia="Times New Roman" w:hAnsi="Times New Roman" w:cs="Times New Roman"/>
          <w:kern w:val="0"/>
          <w:sz w:val="24"/>
          <w:szCs w:val="24"/>
          <w:lang w:eastAsia="ru-RU"/>
          <w14:ligatures w14:val="none"/>
        </w:rPr>
        <w:t xml:space="preserve"> на основании табеля учёта использования рабочего времени, </w:t>
      </w:r>
      <w:r w:rsidRPr="00AC7773">
        <w:rPr>
          <w:rFonts w:ascii="Times New Roman" w:eastAsia="Times New Roman" w:hAnsi="Times New Roman" w:cs="Times New Roman"/>
          <w:kern w:val="0"/>
          <w:sz w:val="24"/>
          <w:szCs w:val="24"/>
          <w:lang w:eastAsia="ru-RU"/>
          <w14:ligatures w14:val="none"/>
        </w:rPr>
        <w:t>в соответствии с Трудовым кодексом РФ, трудовыми договорами</w:t>
      </w:r>
      <w:r>
        <w:rPr>
          <w:rFonts w:ascii="Times New Roman" w:eastAsia="Times New Roman" w:hAnsi="Times New Roman" w:cs="Times New Roman"/>
          <w:kern w:val="0"/>
          <w:sz w:val="24"/>
          <w:szCs w:val="24"/>
          <w:lang w:eastAsia="ru-RU"/>
          <w14:ligatures w14:val="none"/>
        </w:rPr>
        <w:t xml:space="preserve">, нормативными актами </w:t>
      </w:r>
      <w:proofErr w:type="gramStart"/>
      <w:r>
        <w:rPr>
          <w:rFonts w:ascii="Times New Roman" w:eastAsia="Times New Roman" w:hAnsi="Times New Roman" w:cs="Times New Roman"/>
          <w:kern w:val="0"/>
          <w:sz w:val="24"/>
          <w:szCs w:val="24"/>
          <w:lang w:eastAsia="ru-RU"/>
          <w14:ligatures w14:val="none"/>
        </w:rPr>
        <w:t xml:space="preserve">региона </w:t>
      </w:r>
      <w:r w:rsidRPr="00AC7773">
        <w:rPr>
          <w:rFonts w:ascii="Times New Roman" w:eastAsia="Times New Roman" w:hAnsi="Times New Roman" w:cs="Times New Roman"/>
          <w:kern w:val="0"/>
          <w:sz w:val="24"/>
          <w:szCs w:val="24"/>
          <w:lang w:eastAsia="ru-RU"/>
          <w14:ligatures w14:val="none"/>
        </w:rPr>
        <w:t xml:space="preserve"> и</w:t>
      </w:r>
      <w:proofErr w:type="gramEnd"/>
      <w:r w:rsidRPr="00AC7773">
        <w:rPr>
          <w:rFonts w:ascii="Times New Roman" w:eastAsia="Times New Roman" w:hAnsi="Times New Roman" w:cs="Times New Roman"/>
          <w:kern w:val="0"/>
          <w:sz w:val="24"/>
          <w:szCs w:val="24"/>
          <w:lang w:eastAsia="ru-RU"/>
          <w14:ligatures w14:val="none"/>
        </w:rPr>
        <w:t xml:space="preserve"> настоящими Правилами</w:t>
      </w:r>
      <w:r>
        <w:rPr>
          <w:rFonts w:ascii="Times New Roman" w:eastAsia="Times New Roman" w:hAnsi="Times New Roman" w:cs="Times New Roman"/>
          <w:kern w:val="0"/>
          <w:sz w:val="24"/>
          <w:szCs w:val="24"/>
          <w:lang w:eastAsia="ru-RU"/>
          <w14:ligatures w14:val="none"/>
        </w:rPr>
        <w:t>. Из заработной платы за первую половину месяца производятся удержания в соответствии с действующим законодательством, в том числе НДФЛ;</w:t>
      </w:r>
    </w:p>
    <w:p w14:paraId="084DAAC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.2.7. вести коллективные переговоры, а также заключать коллективный договор в порядке, установленном Трудовым кодексом РФ;</w:t>
      </w:r>
    </w:p>
    <w:p w14:paraId="269E322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1DF68DB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.2.9. знакомить работников под подпись с принимаемыми локальными</w:t>
      </w:r>
      <w:r>
        <w:rPr>
          <w:rFonts w:ascii="Times New Roman" w:eastAsia="Times New Roman" w:hAnsi="Times New Roman" w:cs="Times New Roman"/>
          <w:kern w:val="0"/>
          <w:sz w:val="24"/>
          <w:szCs w:val="24"/>
          <w:lang w:eastAsia="ru-RU"/>
          <w14:ligatures w14:val="none"/>
        </w:rPr>
        <w:t xml:space="preserve"> нормативными</w:t>
      </w:r>
      <w:r w:rsidRPr="00AC7773">
        <w:rPr>
          <w:rFonts w:ascii="Times New Roman" w:eastAsia="Times New Roman" w:hAnsi="Times New Roman" w:cs="Times New Roman"/>
          <w:kern w:val="0"/>
          <w:sz w:val="24"/>
          <w:szCs w:val="24"/>
          <w:lang w:eastAsia="ru-RU"/>
          <w14:ligatures w14:val="none"/>
        </w:rPr>
        <w:t xml:space="preserve"> актами, непосредственно связанными с их трудовой деятельностью;</w:t>
      </w:r>
    </w:p>
    <w:p w14:paraId="16A7318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272484B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3F03B3C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14:paraId="0C1395B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.2.13. обеспечивать бытовые нужды работников, связанные с исполнением ими трудовых обязанностей;</w:t>
      </w:r>
    </w:p>
    <w:p w14:paraId="6663FDA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.2.14. осуществлять обязательное социальное страхование работников в порядке, установленном федеральными законами;</w:t>
      </w:r>
    </w:p>
    <w:p w14:paraId="2505C30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14:paraId="6917F6E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 xml:space="preserve">.2.16. исполнять иные обязанности, предусмотренные трудовым законодательством, в том числе законодательством о специальной оценке условий труда, и иными </w:t>
      </w:r>
      <w:r w:rsidRPr="00AC7773">
        <w:rPr>
          <w:rFonts w:ascii="Times New Roman" w:eastAsia="Times New Roman" w:hAnsi="Times New Roman" w:cs="Times New Roman"/>
          <w:kern w:val="0"/>
          <w:sz w:val="24"/>
          <w:szCs w:val="24"/>
          <w:lang w:eastAsia="ru-RU"/>
          <w14:ligatures w14:val="none"/>
        </w:rPr>
        <w:lastRenderedPageBreak/>
        <w:t>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768C6F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.2.17. создавать условия и организовывать дополнительное профессиональное образование работников;</w:t>
      </w:r>
    </w:p>
    <w:p w14:paraId="69A544D9"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w:t>
      </w:r>
      <w:r w:rsidRPr="00AC7773">
        <w:rPr>
          <w:rFonts w:ascii="Times New Roman" w:eastAsia="Times New Roman" w:hAnsi="Times New Roman" w:cs="Times New Roman"/>
          <w:kern w:val="0"/>
          <w:sz w:val="24"/>
          <w:szCs w:val="24"/>
          <w:lang w:eastAsia="ru-RU"/>
          <w14:ligatures w14:val="none"/>
        </w:rPr>
        <w:t>.2.18. создавать необходимые условия для охраны и укрепления здоровья, организации питания работников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w:t>
      </w:r>
    </w:p>
    <w:p w14:paraId="044F1A3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5.2.19. при заключении трудового договора с иностранным гражданином и лицом без гражданства запросить:</w:t>
      </w:r>
    </w:p>
    <w:p w14:paraId="69AE751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 документы, указанные в п.2.6. Правил,</w:t>
      </w:r>
    </w:p>
    <w:p w14:paraId="64CEF8E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 разрешение на работу или патент,</w:t>
      </w:r>
    </w:p>
    <w:p w14:paraId="732E9D7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 разрешение на временное проживание в РФ или вид на жительство.</w:t>
      </w:r>
      <w:r w:rsidRPr="00AC7773">
        <w:rPr>
          <w:rFonts w:ascii="Times New Roman" w:eastAsia="Times New Roman" w:hAnsi="Times New Roman" w:cs="Times New Roman"/>
          <w:kern w:val="0"/>
          <w:sz w:val="24"/>
          <w:szCs w:val="24"/>
          <w:lang w:eastAsia="ru-RU"/>
          <w14:ligatures w14:val="none"/>
        </w:rPr>
        <w:t> </w:t>
      </w:r>
    </w:p>
    <w:p w14:paraId="5E5AB963"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6. Материальная ответственность работодателя перед работником</w:t>
      </w:r>
    </w:p>
    <w:p w14:paraId="5986F3CA"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.1. Материальная ответственность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29436AA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.2. Работодатель обязан возместить работнику не полученный им заработок во всех случаях незаконного лишения работника возможности трудиться.</w:t>
      </w:r>
    </w:p>
    <w:p w14:paraId="1A5F02C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49F94C2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7BEC3EA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312D550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6</w:t>
      </w:r>
      <w:r w:rsidRPr="00AC7773">
        <w:rPr>
          <w:rFonts w:ascii="Times New Roman" w:eastAsia="Times New Roman" w:hAnsi="Times New Roman" w:cs="Times New Roman"/>
          <w:kern w:val="0"/>
          <w:sz w:val="24"/>
          <w:szCs w:val="24"/>
          <w:lang w:eastAsia="ru-RU"/>
          <w14:ligatures w14:val="none"/>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3322DF6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p>
    <w:p w14:paraId="5BE15CAA"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7. Рабочее время и его использование</w:t>
      </w:r>
    </w:p>
    <w:p w14:paraId="6FACD55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.1. Режим работы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определяется</w:t>
      </w:r>
      <w:r>
        <w:rPr>
          <w:rFonts w:ascii="Times New Roman" w:eastAsia="Times New Roman" w:hAnsi="Times New Roman" w:cs="Times New Roman"/>
          <w:kern w:val="0"/>
          <w:sz w:val="24"/>
          <w:szCs w:val="24"/>
          <w:lang w:eastAsia="ru-RU"/>
          <w14:ligatures w14:val="none"/>
        </w:rPr>
        <w:t xml:space="preserve"> Уставом и обеспечивается</w:t>
      </w:r>
      <w:r w:rsidRPr="00AC7773">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соответствующими приказами (распоряжениями) руководителя.</w:t>
      </w:r>
    </w:p>
    <w:p w14:paraId="5480BCC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образовательной организации устанавливается пятидневная рабочая неделя для педагогического состава дошкольного отделения и начальной школы и шестидневная рабочая неделя для педагогического состава основной и средней школы.</w:t>
      </w:r>
    </w:p>
    <w:p w14:paraId="69D5E54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14:paraId="4DCA5C6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Дошкольное отделение работает с 7:00 до 19:00 при 12-часовом пребывании детей.</w:t>
      </w:r>
    </w:p>
    <w:p w14:paraId="6747429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Для административно-хозяйственного, обслуживающего и учебно-вспомогательного персонала устанавливается пяти</w:t>
      </w:r>
      <w:r>
        <w:rPr>
          <w:rFonts w:ascii="Times New Roman" w:eastAsia="Times New Roman" w:hAnsi="Times New Roman" w:cs="Times New Roman"/>
          <w:kern w:val="0"/>
          <w:sz w:val="24"/>
          <w:szCs w:val="24"/>
          <w:lang w:eastAsia="ru-RU"/>
          <w14:ligatures w14:val="none"/>
        </w:rPr>
        <w:t>дневная</w:t>
      </w:r>
      <w:r w:rsidRPr="00AC7773">
        <w:rPr>
          <w:rFonts w:ascii="Times New Roman" w:eastAsia="Times New Roman" w:hAnsi="Times New Roman" w:cs="Times New Roman"/>
          <w:kern w:val="0"/>
          <w:sz w:val="24"/>
          <w:szCs w:val="24"/>
          <w:lang w:eastAsia="ru-RU"/>
          <w14:ligatures w14:val="none"/>
        </w:rPr>
        <w:t xml:space="preserve"> рабочая неделя в соответствии с графиками работы. Графики работы утверждаются</w:t>
      </w:r>
      <w:r>
        <w:rPr>
          <w:rFonts w:ascii="Times New Roman" w:eastAsia="Times New Roman" w:hAnsi="Times New Roman" w:cs="Times New Roman"/>
          <w:kern w:val="0"/>
          <w:sz w:val="24"/>
          <w:szCs w:val="24"/>
          <w:lang w:eastAsia="ru-RU"/>
          <w14:ligatures w14:val="none"/>
        </w:rPr>
        <w:t xml:space="preserve"> руководителем</w:t>
      </w:r>
      <w:r w:rsidRPr="00AC7773">
        <w:rPr>
          <w:rFonts w:ascii="Times New Roman" w:eastAsia="Times New Roman" w:hAnsi="Times New Roman" w:cs="Times New Roman"/>
          <w:kern w:val="0"/>
          <w:sz w:val="24"/>
          <w:szCs w:val="24"/>
          <w:lang w:eastAsia="ru-RU"/>
          <w14:ligatures w14:val="none"/>
        </w:rPr>
        <w:t xml:space="preserve"> и предусматривают время начала и </w:t>
      </w:r>
      <w:r w:rsidRPr="00AC7773">
        <w:rPr>
          <w:rFonts w:ascii="Times New Roman" w:eastAsia="Times New Roman" w:hAnsi="Times New Roman" w:cs="Times New Roman"/>
          <w:kern w:val="0"/>
          <w:sz w:val="24"/>
          <w:szCs w:val="24"/>
          <w:lang w:eastAsia="ru-RU"/>
          <w14:ligatures w14:val="none"/>
        </w:rPr>
        <w:lastRenderedPageBreak/>
        <w:t>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14:paraId="33D37C8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w:t>
      </w:r>
      <w:r>
        <w:rPr>
          <w:rFonts w:ascii="Times New Roman" w:eastAsia="Times New Roman" w:hAnsi="Times New Roman" w:cs="Times New Roman"/>
          <w:kern w:val="0"/>
          <w:sz w:val="24"/>
          <w:szCs w:val="24"/>
          <w:lang w:eastAsia="ru-RU"/>
          <w14:ligatures w14:val="none"/>
        </w:rPr>
        <w:t>.</w:t>
      </w:r>
    </w:p>
    <w:p w14:paraId="535CBAF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xml:space="preserve">.3. Режим работы </w:t>
      </w:r>
      <w:r>
        <w:rPr>
          <w:rFonts w:ascii="Times New Roman" w:eastAsia="Times New Roman" w:hAnsi="Times New Roman" w:cs="Times New Roman"/>
          <w:kern w:val="0"/>
          <w:sz w:val="24"/>
          <w:szCs w:val="24"/>
          <w:lang w:eastAsia="ru-RU"/>
          <w14:ligatures w14:val="none"/>
        </w:rPr>
        <w:t>руководителя Учреждения</w:t>
      </w:r>
      <w:r w:rsidRPr="00AC7773">
        <w:rPr>
          <w:rFonts w:ascii="Times New Roman" w:eastAsia="Times New Roman" w:hAnsi="Times New Roman" w:cs="Times New Roman"/>
          <w:kern w:val="0"/>
          <w:sz w:val="24"/>
          <w:szCs w:val="24"/>
          <w:lang w:eastAsia="ru-RU"/>
          <w14:ligatures w14:val="none"/>
        </w:rPr>
        <w:t xml:space="preserve"> определяется графиком работы с учетом необходимости обеспечения руководящих функций.</w:t>
      </w:r>
    </w:p>
    <w:p w14:paraId="277DFFA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xml:space="preserve">.4. </w:t>
      </w:r>
      <w:r>
        <w:rPr>
          <w:rFonts w:ascii="Times New Roman" w:eastAsia="Times New Roman" w:hAnsi="Times New Roman" w:cs="Times New Roman"/>
          <w:kern w:val="0"/>
          <w:sz w:val="24"/>
          <w:szCs w:val="24"/>
          <w:lang w:eastAsia="ru-RU"/>
          <w14:ligatures w14:val="none"/>
        </w:rPr>
        <w:t>А</w:t>
      </w:r>
      <w:r w:rsidRPr="00AC7773">
        <w:rPr>
          <w:rFonts w:ascii="Times New Roman" w:eastAsia="Times New Roman" w:hAnsi="Times New Roman" w:cs="Times New Roman"/>
          <w:kern w:val="0"/>
          <w:sz w:val="24"/>
          <w:szCs w:val="24"/>
          <w:lang w:eastAsia="ru-RU"/>
          <w14:ligatures w14:val="none"/>
        </w:rPr>
        <w:t>дминистративно-хозяйственным,</w:t>
      </w:r>
      <w:r>
        <w:rPr>
          <w:rFonts w:ascii="Times New Roman" w:eastAsia="Times New Roman" w:hAnsi="Times New Roman" w:cs="Times New Roman"/>
          <w:kern w:val="0"/>
          <w:sz w:val="24"/>
          <w:szCs w:val="24"/>
          <w:lang w:eastAsia="ru-RU"/>
          <w14:ligatures w14:val="none"/>
        </w:rPr>
        <w:t xml:space="preserve"> обслуживающим</w:t>
      </w:r>
      <w:r w:rsidRPr="00AC7773">
        <w:rPr>
          <w:rFonts w:ascii="Times New Roman" w:eastAsia="Times New Roman" w:hAnsi="Times New Roman" w:cs="Times New Roman"/>
          <w:kern w:val="0"/>
          <w:sz w:val="24"/>
          <w:szCs w:val="24"/>
          <w:lang w:eastAsia="ru-RU"/>
          <w14:ligatures w14:val="none"/>
        </w:rPr>
        <w:t>, учебно-вспомогательным и иным (непедагогическим) работникам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27C5AD0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xml:space="preserve">.5.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Pr>
          <w:rFonts w:ascii="Times New Roman" w:eastAsia="Times New Roman" w:hAnsi="Times New Roman" w:cs="Times New Roman"/>
          <w:kern w:val="0"/>
          <w:sz w:val="24"/>
          <w:szCs w:val="24"/>
          <w:lang w:eastAsia="ru-RU"/>
          <w14:ligatures w14:val="none"/>
        </w:rPr>
        <w:t>руководителем Учреждения</w:t>
      </w:r>
    </w:p>
    <w:p w14:paraId="658B5C4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.6. Педагогическим работникам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устанавливается сокращенная продолжительность рабочего времени – не более 36 часов в неделю</w:t>
      </w:r>
    </w:p>
    <w:p w14:paraId="2E5EEF5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.7. В зависимости от занимаемой должности в рабочее время педагогических работников включается учебная и воспитательная работа, в том числе практическая подготовка обучающихся, индивидуальная работа с обучающимися,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w:t>
      </w:r>
      <w:r>
        <w:rPr>
          <w:rFonts w:ascii="Times New Roman" w:eastAsia="Times New Roman" w:hAnsi="Times New Roman" w:cs="Times New Roman"/>
          <w:kern w:val="0"/>
          <w:sz w:val="24"/>
          <w:szCs w:val="24"/>
          <w:lang w:eastAsia="ru-RU"/>
          <w14:ligatures w14:val="none"/>
        </w:rPr>
        <w:t xml:space="preserve"> взаимодействия с родителями,</w:t>
      </w:r>
      <w:r w:rsidRPr="00AC7773">
        <w:rPr>
          <w:rFonts w:ascii="Times New Roman" w:eastAsia="Times New Roman" w:hAnsi="Times New Roman" w:cs="Times New Roman"/>
          <w:kern w:val="0"/>
          <w:sz w:val="24"/>
          <w:szCs w:val="24"/>
          <w:lang w:eastAsia="ru-RU"/>
          <w14:ligatures w14:val="none"/>
        </w:rPr>
        <w:t xml:space="preserve"> воспитательных, физкультурно-оздоровительных, спортивных, творческих и иных мероприятий, проводимых с обучающимися.</w:t>
      </w:r>
    </w:p>
    <w:p w14:paraId="0B11ED7A"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.8. Продолжительность рабочего времени (норма часов педагогической работы за ставку заработной платы) педагогического работника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49D00C41"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7.9. Установленный в начале учебного года объем учебной нагрузки (педагогической работы) не может быть уменьшен в течении учебного года по инициативе Учреждения, за исключением случаев уменьшения количества обучающихся и часов по учебным планам и программ.</w:t>
      </w:r>
    </w:p>
    <w:p w14:paraId="4D72F686"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7.10.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14:paraId="4E685582"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7.11. Выполнение образовательной деятельности регулируется сеткой (или расписанием) занятий.</w:t>
      </w:r>
    </w:p>
    <w:p w14:paraId="13A54C79"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7.12</w:t>
      </w:r>
      <w:r w:rsidRPr="00AC7773">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Д</w:t>
      </w:r>
      <w:r w:rsidRPr="00AC7773">
        <w:rPr>
          <w:rFonts w:ascii="Times New Roman" w:eastAsia="Times New Roman" w:hAnsi="Times New Roman" w:cs="Times New Roman"/>
          <w:kern w:val="0"/>
          <w:sz w:val="24"/>
          <w:szCs w:val="24"/>
          <w:lang w:eastAsia="ru-RU"/>
          <w14:ligatures w14:val="none"/>
        </w:rPr>
        <w:t xml:space="preserve">ни недели (периоды времени, в течение которых </w:t>
      </w:r>
      <w:proofErr w:type="gramStart"/>
      <w:r w:rsidRPr="00AC7773">
        <w:rPr>
          <w:rFonts w:ascii="Times New Roman" w:eastAsia="Times New Roman" w:hAnsi="Times New Roman" w:cs="Times New Roman"/>
          <w:kern w:val="0"/>
          <w:sz w:val="24"/>
          <w:szCs w:val="24"/>
          <w:lang w:eastAsia="ru-RU"/>
          <w14:ligatures w14:val="none"/>
        </w:rPr>
        <w:t>функционирует</w:t>
      </w:r>
      <w:r>
        <w:rPr>
          <w:rFonts w:ascii="Times New Roman" w:eastAsia="Times New Roman" w:hAnsi="Times New Roman" w:cs="Times New Roman"/>
          <w:kern w:val="0"/>
          <w:sz w:val="24"/>
          <w:szCs w:val="24"/>
          <w:lang w:eastAsia="ru-RU"/>
          <w14:ligatures w14:val="none"/>
        </w:rPr>
        <w:t xml:space="preserve"> </w:t>
      </w:r>
      <w:r w:rsidRPr="00AC7773">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Учреждение</w:t>
      </w:r>
      <w:proofErr w:type="gramEnd"/>
      <w:r>
        <w:rPr>
          <w:rFonts w:ascii="Times New Roman" w:eastAsia="Times New Roman" w:hAnsi="Times New Roman" w:cs="Times New Roman"/>
          <w:kern w:val="0"/>
          <w:sz w:val="24"/>
          <w:szCs w:val="24"/>
          <w:lang w:eastAsia="ru-RU"/>
          <w14:ligatures w14:val="none"/>
        </w:rPr>
        <w:t xml:space="preserve"> осуществляет свою деятельность</w:t>
      </w:r>
      <w:r w:rsidRPr="00AC7773">
        <w:rPr>
          <w:rFonts w:ascii="Times New Roman" w:eastAsia="Times New Roman" w:hAnsi="Times New Roman" w:cs="Times New Roman"/>
          <w:kern w:val="0"/>
          <w:sz w:val="24"/>
          <w:szCs w:val="24"/>
          <w:lang w:eastAsia="ru-RU"/>
          <w14:ligatures w14:val="none"/>
        </w:rPr>
        <w:t>), свободные от проведения</w:t>
      </w:r>
      <w:r>
        <w:rPr>
          <w:rFonts w:ascii="Times New Roman" w:eastAsia="Times New Roman" w:hAnsi="Times New Roman" w:cs="Times New Roman"/>
          <w:kern w:val="0"/>
          <w:sz w:val="24"/>
          <w:szCs w:val="24"/>
          <w:lang w:eastAsia="ru-RU"/>
          <w14:ligatures w14:val="none"/>
        </w:rPr>
        <w:t xml:space="preserve"> учебных </w:t>
      </w:r>
      <w:r w:rsidRPr="00AC7773">
        <w:rPr>
          <w:rFonts w:ascii="Times New Roman" w:eastAsia="Times New Roman" w:hAnsi="Times New Roman" w:cs="Times New Roman"/>
          <w:kern w:val="0"/>
          <w:sz w:val="24"/>
          <w:szCs w:val="24"/>
          <w:lang w:eastAsia="ru-RU"/>
          <w14:ligatures w14:val="none"/>
        </w:rPr>
        <w:t>занятий по расписанию</w:t>
      </w:r>
      <w:r>
        <w:rPr>
          <w:rFonts w:ascii="Times New Roman" w:eastAsia="Times New Roman" w:hAnsi="Times New Roman" w:cs="Times New Roman"/>
          <w:kern w:val="0"/>
          <w:sz w:val="24"/>
          <w:szCs w:val="24"/>
          <w:lang w:eastAsia="ru-RU"/>
          <w14:ligatures w14:val="none"/>
        </w:rPr>
        <w:t>, от выполнения иных</w:t>
      </w:r>
      <w:r w:rsidRPr="00AC7773">
        <w:rPr>
          <w:rFonts w:ascii="Times New Roman" w:eastAsia="Times New Roman" w:hAnsi="Times New Roman" w:cs="Times New Roman"/>
          <w:kern w:val="0"/>
          <w:sz w:val="24"/>
          <w:szCs w:val="24"/>
          <w:lang w:eastAsia="ru-RU"/>
          <w14:ligatures w14:val="none"/>
        </w:rPr>
        <w:t xml:space="preserve"> обязанностей, </w:t>
      </w:r>
      <w:r>
        <w:rPr>
          <w:rFonts w:ascii="Times New Roman" w:eastAsia="Times New Roman" w:hAnsi="Times New Roman" w:cs="Times New Roman"/>
          <w:kern w:val="0"/>
          <w:sz w:val="24"/>
          <w:szCs w:val="24"/>
          <w:lang w:eastAsia="ru-RU"/>
          <w14:ligatures w14:val="none"/>
        </w:rPr>
        <w:t>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p>
    <w:p w14:paraId="4773752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7.13. Образовательная </w:t>
      </w:r>
      <w:r w:rsidRPr="00AC7773">
        <w:rPr>
          <w:rFonts w:ascii="Times New Roman" w:eastAsia="Times New Roman" w:hAnsi="Times New Roman" w:cs="Times New Roman"/>
          <w:kern w:val="0"/>
          <w:sz w:val="24"/>
          <w:szCs w:val="24"/>
          <w:lang w:eastAsia="ru-RU"/>
          <w14:ligatures w14:val="none"/>
        </w:rPr>
        <w:t>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33633A8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7.14. 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w:t>
      </w:r>
      <w:r>
        <w:rPr>
          <w:rFonts w:ascii="Times New Roman" w:eastAsia="Times New Roman" w:hAnsi="Times New Roman" w:cs="Times New Roman"/>
          <w:kern w:val="0"/>
          <w:sz w:val="24"/>
          <w:szCs w:val="24"/>
          <w:lang w:eastAsia="ru-RU"/>
          <w14:ligatures w14:val="none"/>
        </w:rPr>
        <w:lastRenderedPageBreak/>
        <w:t>освобождение от работы на один рабочий день один раз в год с сохранением за ним места работы (должности) и среднего заработка.</w:t>
      </w:r>
    </w:p>
    <w:p w14:paraId="00C93E9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7.14.1.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w:t>
      </w:r>
      <w:proofErr w:type="gramStart"/>
      <w:r>
        <w:rPr>
          <w:rFonts w:ascii="Times New Roman" w:eastAsia="Times New Roman" w:hAnsi="Times New Roman" w:cs="Times New Roman"/>
          <w:kern w:val="0"/>
          <w:sz w:val="24"/>
          <w:szCs w:val="24"/>
          <w:lang w:eastAsia="ru-RU"/>
          <w14:ligatures w14:val="none"/>
        </w:rPr>
        <w:t>год  с</w:t>
      </w:r>
      <w:proofErr w:type="gramEnd"/>
      <w:r>
        <w:rPr>
          <w:rFonts w:ascii="Times New Roman" w:eastAsia="Times New Roman" w:hAnsi="Times New Roman" w:cs="Times New Roman"/>
          <w:kern w:val="0"/>
          <w:sz w:val="24"/>
          <w:szCs w:val="24"/>
          <w:lang w:eastAsia="ru-RU"/>
          <w14:ligatures w14:val="none"/>
        </w:rPr>
        <w:t xml:space="preserve"> сохранением за ними места работы (должности) и среднего заработка.</w:t>
      </w:r>
    </w:p>
    <w:p w14:paraId="4371D4E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7.14.2. Работники освобождаются от работы для прохождения диспансеризации на основании письменного заявления на имя заведующего, согласованного с ним лицом, временно его заменяющим.</w:t>
      </w:r>
    </w:p>
    <w:p w14:paraId="0101A3C6"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7.14.3. Если работодатель не согласится с датой освобождения от работы, указанной в заявлении, работнику предлагают выбрать другую дату.</w:t>
      </w:r>
    </w:p>
    <w:p w14:paraId="36F4998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7.14.4. Результаты рассмотрения заявления работодатель, или лицо его заменяющее, оформляют в виде резолюции на заявлении.</w:t>
      </w:r>
    </w:p>
    <w:p w14:paraId="60B3A005"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7.14.5. Работник обязан предоставить руководителю справку из медицинской организации, подтверждающую прохождение диспансеризации в день (или дни) освобождения от работы не позднее трёх календарных дней со дня прохождения диспансеризации. Если работник не предоставил справку в указанный срок, руководитель вправе привлечь работника к дисциплинарной ответственности в порядке, предусмотренном законодательством РФ.</w:t>
      </w:r>
    </w:p>
    <w:p w14:paraId="660ED766"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7.15. Работодатель направляет в служебные командировки только с письменного согласия и при условии, что это не запрещено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следующим работникам:</w:t>
      </w:r>
    </w:p>
    <w:p w14:paraId="626A605C"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 инвалидам,</w:t>
      </w:r>
    </w:p>
    <w:p w14:paraId="25FF906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 имеющих ребенка в возрасте до 14 лет, если второй родитель мобилизован или служит по контракту. Работники предоставляют работодателю документы, подтверждающие право на льготы, если это не было сделано в дату приёма на работу или в период трудовых отношений: свидетельство о рождении ребенка, повестку (или справку) или удостоверение о заключении контракта.</w:t>
      </w:r>
    </w:p>
    <w:p w14:paraId="58527C61"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Указанные работники должны быть в письменной форме ознакомлены со своим правом отказаться от направления в служебную командировку.</w:t>
      </w:r>
    </w:p>
    <w:p w14:paraId="6F7A765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p>
    <w:p w14:paraId="481AF765"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8</w:t>
      </w:r>
      <w:r w:rsidRPr="00AC7773">
        <w:rPr>
          <w:rFonts w:ascii="Times New Roman" w:eastAsia="Times New Roman" w:hAnsi="Times New Roman" w:cs="Times New Roman"/>
          <w:b/>
          <w:bCs/>
          <w:kern w:val="0"/>
          <w:sz w:val="24"/>
          <w:szCs w:val="24"/>
          <w:lang w:eastAsia="ru-RU"/>
          <w14:ligatures w14:val="none"/>
        </w:rPr>
        <w:t>. Время отдыха</w:t>
      </w:r>
    </w:p>
    <w:p w14:paraId="4D91A70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.1. Работникам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устанавливаются следующие виды времени отдыха:</w:t>
      </w:r>
    </w:p>
    <w:p w14:paraId="67C24A8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а) перерывы в течение рабочего дня (смены);</w:t>
      </w:r>
    </w:p>
    <w:p w14:paraId="23B20EB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б) ежедневный (междусменный) отдых;</w:t>
      </w:r>
    </w:p>
    <w:p w14:paraId="00EB24A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выходные дни (еженедельный непрерывный отдых);</w:t>
      </w:r>
    </w:p>
    <w:p w14:paraId="57E9C78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г) нерабочие праздничные дни;</w:t>
      </w:r>
    </w:p>
    <w:p w14:paraId="3E993E7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 отпуска.</w:t>
      </w:r>
    </w:p>
    <w:p w14:paraId="17FF5E0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.2. Работникам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3AC664B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.2.1. Перерыв для отдыха и питания в рабочее время работников не включается.</w:t>
      </w:r>
    </w:p>
    <w:p w14:paraId="6811BEB4"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.2.2. Перерыв для отдыха и питания не устанавливается работникам, продолжительность ежедневной работы которых не превышает 4 часа в день.</w:t>
      </w:r>
    </w:p>
    <w:p w14:paraId="0BCDE885"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755DE3B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8</w:t>
      </w:r>
      <w:r w:rsidRPr="00AC7773">
        <w:rPr>
          <w:rFonts w:ascii="Times New Roman" w:eastAsia="Times New Roman" w:hAnsi="Times New Roman" w:cs="Times New Roman"/>
          <w:kern w:val="0"/>
          <w:sz w:val="24"/>
          <w:szCs w:val="24"/>
          <w:lang w:eastAsia="ru-RU"/>
          <w14:ligatures w14:val="none"/>
        </w:rPr>
        <w:t>.3. Работникам предоставляются выходные дни (еженедельный непрерывный отдых).</w:t>
      </w:r>
    </w:p>
    <w:p w14:paraId="2DF60CE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.3.1. Продолжительность еженедельного непрерывного отдыха не может быть менее 42 часов.</w:t>
      </w:r>
    </w:p>
    <w:p w14:paraId="53597B3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.3.2. При пятидневной рабочей неделе работникам предоставляются два выходных дня в неделю</w:t>
      </w:r>
      <w:r>
        <w:rPr>
          <w:rFonts w:ascii="Times New Roman" w:eastAsia="Times New Roman" w:hAnsi="Times New Roman" w:cs="Times New Roman"/>
          <w:kern w:val="0"/>
          <w:sz w:val="24"/>
          <w:szCs w:val="24"/>
          <w:lang w:eastAsia="ru-RU"/>
          <w14:ligatures w14:val="none"/>
        </w:rPr>
        <w:t xml:space="preserve"> (суббота, воскресенье)</w:t>
      </w:r>
    </w:p>
    <w:p w14:paraId="2AD7E40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.3.</w:t>
      </w:r>
      <w:r>
        <w:rPr>
          <w:rFonts w:ascii="Times New Roman" w:eastAsia="Times New Roman" w:hAnsi="Times New Roman" w:cs="Times New Roman"/>
          <w:kern w:val="0"/>
          <w:sz w:val="24"/>
          <w:szCs w:val="24"/>
          <w:lang w:eastAsia="ru-RU"/>
          <w14:ligatures w14:val="none"/>
        </w:rPr>
        <w:t>3</w:t>
      </w:r>
      <w:r w:rsidRPr="00AC7773">
        <w:rPr>
          <w:rFonts w:ascii="Times New Roman" w:eastAsia="Times New Roman" w:hAnsi="Times New Roman" w:cs="Times New Roman"/>
          <w:kern w:val="0"/>
          <w:sz w:val="24"/>
          <w:szCs w:val="24"/>
          <w:lang w:eastAsia="ru-RU"/>
          <w14:ligatures w14:val="none"/>
        </w:rPr>
        <w:t>. Для работников с иным режимом работы порядок предоставления времени отдыха определяется локальным </w:t>
      </w:r>
      <w:r>
        <w:rPr>
          <w:rFonts w:ascii="Times New Roman" w:eastAsia="Times New Roman" w:hAnsi="Times New Roman" w:cs="Times New Roman"/>
          <w:kern w:val="0"/>
          <w:sz w:val="24"/>
          <w:szCs w:val="24"/>
          <w:lang w:eastAsia="ru-RU"/>
          <w14:ligatures w14:val="none"/>
        </w:rPr>
        <w:t xml:space="preserve">нормативным </w:t>
      </w:r>
      <w:r w:rsidRPr="00AC7773">
        <w:rPr>
          <w:rFonts w:ascii="Times New Roman" w:eastAsia="Times New Roman" w:hAnsi="Times New Roman" w:cs="Times New Roman"/>
          <w:kern w:val="0"/>
          <w:sz w:val="24"/>
          <w:szCs w:val="24"/>
          <w:lang w:eastAsia="ru-RU"/>
          <w14:ligatures w14:val="none"/>
        </w:rPr>
        <w:t>актом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или трудовым договором.</w:t>
      </w:r>
    </w:p>
    <w:p w14:paraId="37531F6E"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.4. Накануне нерабочих праздничных дней продолжительность рабочего дня сокращается на один час. </w:t>
      </w:r>
    </w:p>
    <w:p w14:paraId="0AE99EB9"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3F7AD7E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.6. Работникам предоставляются ежегодные отпуска с сохранением места работы (должности) и среднего заработка.</w:t>
      </w:r>
    </w:p>
    <w:p w14:paraId="66BA8C3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предоставляется ежегодный отпуск не менее 30 календарных дней.</w:t>
      </w:r>
      <w:r>
        <w:rPr>
          <w:rFonts w:ascii="Times New Roman" w:eastAsia="Times New Roman" w:hAnsi="Times New Roman" w:cs="Times New Roman"/>
          <w:kern w:val="0"/>
          <w:sz w:val="24"/>
          <w:szCs w:val="24"/>
          <w:lang w:eastAsia="ru-RU"/>
          <w14:ligatures w14:val="none"/>
        </w:rPr>
        <w:t xml:space="preserve"> Работникам, имеющим трех и более детей в возрасте до 18 лет, ежегодный оплачиваемый отпуск предоставляется по их желанию и в удобное для них время до достижения младшим из детей возраста 14 лет.</w:t>
      </w:r>
    </w:p>
    <w:p w14:paraId="1DA11FA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8.6.2. </w:t>
      </w:r>
      <w:r w:rsidRPr="00AC7773">
        <w:rPr>
          <w:rFonts w:ascii="Times New Roman" w:eastAsia="Times New Roman" w:hAnsi="Times New Roman" w:cs="Times New Roman"/>
          <w:kern w:val="0"/>
          <w:sz w:val="24"/>
          <w:szCs w:val="24"/>
          <w:lang w:eastAsia="ru-RU"/>
          <w14:ligatures w14:val="none"/>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14:paraId="4946FF3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.6.</w:t>
      </w:r>
      <w:r>
        <w:rPr>
          <w:rFonts w:ascii="Times New Roman" w:eastAsia="Times New Roman" w:hAnsi="Times New Roman" w:cs="Times New Roman"/>
          <w:kern w:val="0"/>
          <w:sz w:val="24"/>
          <w:szCs w:val="24"/>
          <w:lang w:eastAsia="ru-RU"/>
          <w14:ligatures w14:val="none"/>
        </w:rPr>
        <w:t>3</w:t>
      </w:r>
      <w:r w:rsidRPr="00AC7773">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Порядок и условия предоставления ежегодного основного удлиненного оплачиваемого отпуска устанавливает Правительство</w:t>
      </w:r>
    </w:p>
    <w:p w14:paraId="43B99C6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w:t>
      </w:r>
      <w:r>
        <w:rPr>
          <w:rFonts w:ascii="Times New Roman" w:eastAsia="Times New Roman" w:hAnsi="Times New Roman" w:cs="Times New Roman"/>
          <w:kern w:val="0"/>
          <w:sz w:val="24"/>
          <w:szCs w:val="24"/>
          <w:lang w:eastAsia="ru-RU"/>
          <w14:ligatures w14:val="none"/>
        </w:rPr>
        <w:t>7</w:t>
      </w:r>
      <w:r w:rsidRPr="00AC7773">
        <w:rPr>
          <w:rFonts w:ascii="Times New Roman" w:eastAsia="Times New Roman" w:hAnsi="Times New Roman" w:cs="Times New Roman"/>
          <w:kern w:val="0"/>
          <w:sz w:val="24"/>
          <w:szCs w:val="24"/>
          <w:lang w:eastAsia="ru-RU"/>
          <w14:ligatures w14:val="none"/>
        </w:rPr>
        <w:t>.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42B1D078"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3A97562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Минимальная продолжительность ежегодного дополнительного оплачиваемого отпуска указанным работникам составляет 7 календарных дней.</w:t>
      </w:r>
    </w:p>
    <w:p w14:paraId="5AD0BF6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154AC25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.7.2. Работникам с ненормированным рабочим днем предоставляется ежегодный дополнительный оплачиваемый отпуск.</w:t>
      </w:r>
    </w:p>
    <w:p w14:paraId="700E056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Продолжительность отпуска работников с ненормированным рабочим днем составляет три календарных дня.</w:t>
      </w:r>
    </w:p>
    <w:p w14:paraId="64F2280B"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14:paraId="38F70FE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792AE072"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.10. Стаж работы для предоставления ежегодных оплачиваемых отпусков определяется в порядке, предусмотренном Трудовым кодексом РФ.</w:t>
      </w:r>
    </w:p>
    <w:p w14:paraId="7CF15E1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8</w:t>
      </w:r>
      <w:r w:rsidRPr="00AC7773">
        <w:rPr>
          <w:rFonts w:ascii="Times New Roman" w:eastAsia="Times New Roman" w:hAnsi="Times New Roman" w:cs="Times New Roman"/>
          <w:kern w:val="0"/>
          <w:sz w:val="24"/>
          <w:szCs w:val="24"/>
          <w:lang w:eastAsia="ru-RU"/>
          <w14:ligatures w14:val="none"/>
        </w:rPr>
        <w:t xml:space="preserve">.11. Очередность предоставления оплачиваемых отпусков определяется ежегодно в соответствии с графиком отпусков, утверждаемым </w:t>
      </w:r>
      <w:r>
        <w:rPr>
          <w:rFonts w:ascii="Times New Roman" w:eastAsia="Times New Roman" w:hAnsi="Times New Roman" w:cs="Times New Roman"/>
          <w:kern w:val="0"/>
          <w:sz w:val="24"/>
          <w:szCs w:val="24"/>
          <w:lang w:eastAsia="ru-RU"/>
          <w14:ligatures w14:val="none"/>
        </w:rPr>
        <w:t>руководителем Учреждения.</w:t>
      </w:r>
    </w:p>
    <w:p w14:paraId="52B368C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xml:space="preserve">.12. </w:t>
      </w:r>
      <w:r>
        <w:rPr>
          <w:rFonts w:ascii="Times New Roman" w:eastAsia="Times New Roman" w:hAnsi="Times New Roman" w:cs="Times New Roman"/>
          <w:kern w:val="0"/>
          <w:sz w:val="24"/>
          <w:szCs w:val="24"/>
          <w:lang w:eastAsia="ru-RU"/>
          <w14:ligatures w14:val="none"/>
        </w:rPr>
        <w:t xml:space="preserve">Учреждение </w:t>
      </w:r>
      <w:r w:rsidRPr="00AC7773">
        <w:rPr>
          <w:rFonts w:ascii="Times New Roman" w:eastAsia="Times New Roman" w:hAnsi="Times New Roman" w:cs="Times New Roman"/>
          <w:kern w:val="0"/>
          <w:sz w:val="24"/>
          <w:szCs w:val="24"/>
          <w:lang w:eastAsia="ru-RU"/>
          <w14:ligatures w14:val="none"/>
        </w:rPr>
        <w:t>утверждает график отпусков не позднее чем за две недели до наступления следующего календарного года.</w:t>
      </w:r>
    </w:p>
    <w:p w14:paraId="47C68A35"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xml:space="preserve">.13. О времени начала отпуска </w:t>
      </w:r>
      <w:r>
        <w:rPr>
          <w:rFonts w:ascii="Times New Roman" w:eastAsia="Times New Roman" w:hAnsi="Times New Roman" w:cs="Times New Roman"/>
          <w:kern w:val="0"/>
          <w:sz w:val="24"/>
          <w:szCs w:val="24"/>
          <w:lang w:eastAsia="ru-RU"/>
          <w14:ligatures w14:val="none"/>
        </w:rPr>
        <w:t>Учреждение</w:t>
      </w:r>
      <w:r w:rsidRPr="00AC7773">
        <w:rPr>
          <w:rFonts w:ascii="Times New Roman" w:eastAsia="Times New Roman" w:hAnsi="Times New Roman" w:cs="Times New Roman"/>
          <w:kern w:val="0"/>
          <w:sz w:val="24"/>
          <w:szCs w:val="24"/>
          <w:lang w:eastAsia="ru-RU"/>
          <w14:ligatures w14:val="none"/>
        </w:rPr>
        <w:t xml:space="preserve"> извещает работника под подпись не позднее чем за две недели до его начала</w:t>
      </w:r>
    </w:p>
    <w:p w14:paraId="26B0E1C8" w14:textId="77777777" w:rsidR="00AC1631" w:rsidRPr="00AC7773" w:rsidRDefault="00AC1631" w:rsidP="00AC1631">
      <w:p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14:paraId="6AD276EB"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работникам до 18 лет;</w:t>
      </w:r>
    </w:p>
    <w:p w14:paraId="2728F73B"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родителям, опекунам, попечителям ребенка-инвалида до 18 лет;</w:t>
      </w:r>
    </w:p>
    <w:p w14:paraId="69A14E99"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усыновителям ребенка в возрасте до трех месяцев;</w:t>
      </w:r>
    </w:p>
    <w:p w14:paraId="6C513E50"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женщинам до и после отпуска по беременности и родам, а также после отпуска по уходу за ребенком;</w:t>
      </w:r>
    </w:p>
    <w:p w14:paraId="03D07123"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мужьям во время отпуска жены по беременности и родам;</w:t>
      </w:r>
    </w:p>
    <w:p w14:paraId="6E90F8BF"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работникам, у которых трое и более детей до 18 лет, если младшему нет 14 лет;</w:t>
      </w:r>
    </w:p>
    <w:p w14:paraId="4AA39798"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инвалидам войны, ветеранам боевых действий, блокадникам, работникам тыла;</w:t>
      </w:r>
    </w:p>
    <w:p w14:paraId="00FB84C1"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чернобыльцам;</w:t>
      </w:r>
    </w:p>
    <w:p w14:paraId="4C208E1E"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женам военнослужащих;</w:t>
      </w:r>
    </w:p>
    <w:p w14:paraId="17F902F9" w14:textId="77777777" w:rsidR="00AC1631" w:rsidRPr="00AC7773" w:rsidRDefault="00AC1631" w:rsidP="00AC1631">
      <w:pPr>
        <w:numPr>
          <w:ilvl w:val="0"/>
          <w:numId w:val="6"/>
        </w:numPr>
        <w:shd w:val="clear" w:color="auto" w:fill="FFFFFF"/>
        <w:spacing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14:paraId="46F3C2E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xml:space="preserve">.15. </w:t>
      </w:r>
      <w:r>
        <w:rPr>
          <w:rFonts w:ascii="Times New Roman" w:eastAsia="Times New Roman" w:hAnsi="Times New Roman" w:cs="Times New Roman"/>
          <w:kern w:val="0"/>
          <w:sz w:val="24"/>
          <w:szCs w:val="24"/>
          <w:lang w:eastAsia="ru-RU"/>
          <w14:ligatures w14:val="none"/>
        </w:rPr>
        <w:t>Учреждение</w:t>
      </w:r>
      <w:r w:rsidRPr="00AC7773">
        <w:rPr>
          <w:rFonts w:ascii="Times New Roman" w:eastAsia="Times New Roman" w:hAnsi="Times New Roman" w:cs="Times New Roman"/>
          <w:kern w:val="0"/>
          <w:sz w:val="24"/>
          <w:szCs w:val="24"/>
          <w:lang w:eastAsia="ru-RU"/>
          <w14:ligatures w14:val="none"/>
        </w:rPr>
        <w:t xml:space="preserve"> продлевает или переносит ежегодный оплачиваемый отпуск с учетом пожеланий работника в случаях, предусмотренных трудовым законодательством</w:t>
      </w:r>
    </w:p>
    <w:p w14:paraId="108802F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 xml:space="preserve">.16. По соглашению между работником и </w:t>
      </w:r>
      <w:r>
        <w:rPr>
          <w:rFonts w:ascii="Times New Roman" w:eastAsia="Times New Roman" w:hAnsi="Times New Roman" w:cs="Times New Roman"/>
          <w:kern w:val="0"/>
          <w:sz w:val="24"/>
          <w:szCs w:val="24"/>
          <w:lang w:eastAsia="ru-RU"/>
          <w14:ligatures w14:val="none"/>
        </w:rPr>
        <w:t>Учреждением</w:t>
      </w:r>
      <w:r w:rsidRPr="00AC7773">
        <w:rPr>
          <w:rFonts w:ascii="Times New Roman" w:eastAsia="Times New Roman" w:hAnsi="Times New Roman" w:cs="Times New Roman"/>
          <w:kern w:val="0"/>
          <w:sz w:val="24"/>
          <w:szCs w:val="24"/>
          <w:lang w:eastAsia="ru-RU"/>
          <w14:ligatures w14:val="none"/>
        </w:rPr>
        <w:t xml:space="preserve">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CE66D4F"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FC3874">
        <w:rPr>
          <w:rFonts w:ascii="Times New Roman" w:eastAsia="Times New Roman" w:hAnsi="Times New Roman" w:cs="Times New Roman"/>
          <w:kern w:val="0"/>
          <w:sz w:val="24"/>
          <w:szCs w:val="24"/>
          <w:lang w:eastAsia="ru-RU"/>
          <w14:ligatures w14:val="none"/>
        </w:rPr>
        <w:t xml:space="preserve">8.17. </w:t>
      </w:r>
      <w:r>
        <w:rPr>
          <w:rFonts w:ascii="Times New Roman" w:eastAsia="Times New Roman" w:hAnsi="Times New Roman" w:cs="Times New Roman"/>
          <w:kern w:val="0"/>
          <w:sz w:val="24"/>
          <w:szCs w:val="24"/>
          <w:lang w:eastAsia="ru-RU"/>
          <w14:ligatures w14:val="none"/>
        </w:rPr>
        <w:t>Учреждение</w:t>
      </w:r>
      <w:r w:rsidRPr="00AC7773">
        <w:rPr>
          <w:rFonts w:ascii="Times New Roman" w:eastAsia="Times New Roman" w:hAnsi="Times New Roman" w:cs="Times New Roman"/>
          <w:kern w:val="0"/>
          <w:sz w:val="24"/>
          <w:szCs w:val="24"/>
          <w:lang w:eastAsia="ru-RU"/>
          <w14:ligatures w14:val="none"/>
        </w:rPr>
        <w:t xml:space="preserve"> может отозвать работника из отпуска только с его согласия. </w:t>
      </w:r>
      <w:proofErr w:type="gramStart"/>
      <w:r w:rsidRPr="00AC7773">
        <w:rPr>
          <w:rFonts w:ascii="Times New Roman" w:eastAsia="Times New Roman" w:hAnsi="Times New Roman" w:cs="Times New Roman"/>
          <w:kern w:val="0"/>
          <w:sz w:val="24"/>
          <w:szCs w:val="24"/>
          <w:lang w:eastAsia="ru-RU"/>
          <w14:ligatures w14:val="none"/>
        </w:rPr>
        <w:t>Неиспользованную</w:t>
      </w:r>
      <w:proofErr w:type="gramEnd"/>
      <w:r w:rsidRPr="00AC7773">
        <w:rPr>
          <w:rFonts w:ascii="Times New Roman" w:eastAsia="Times New Roman" w:hAnsi="Times New Roman" w:cs="Times New Roman"/>
          <w:kern w:val="0"/>
          <w:sz w:val="24"/>
          <w:szCs w:val="24"/>
          <w:lang w:eastAsia="ru-RU"/>
          <w14:ligatures w14:val="none"/>
        </w:rPr>
        <w:t xml:space="preserve"> в связи с этим часть отпуска</w:t>
      </w:r>
      <w:r>
        <w:rPr>
          <w:rFonts w:ascii="Times New Roman" w:eastAsia="Times New Roman" w:hAnsi="Times New Roman" w:cs="Times New Roman"/>
          <w:kern w:val="0"/>
          <w:sz w:val="24"/>
          <w:szCs w:val="24"/>
          <w:lang w:eastAsia="ru-RU"/>
          <w14:ligatures w14:val="none"/>
        </w:rPr>
        <w:t xml:space="preserve"> Учреждение</w:t>
      </w:r>
      <w:r w:rsidRPr="00AC7773">
        <w:rPr>
          <w:rFonts w:ascii="Times New Roman" w:eastAsia="Times New Roman" w:hAnsi="Times New Roman" w:cs="Times New Roman"/>
          <w:kern w:val="0"/>
          <w:sz w:val="24"/>
          <w:szCs w:val="24"/>
          <w:lang w:eastAsia="ru-RU"/>
          <w14:ligatures w14:val="none"/>
        </w:rPr>
        <w:t> 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3EFC56A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71950E2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r>
        <w:rPr>
          <w:rFonts w:ascii="Times New Roman" w:eastAsia="Times New Roman" w:hAnsi="Times New Roman" w:cs="Times New Roman"/>
          <w:kern w:val="0"/>
          <w:sz w:val="24"/>
          <w:szCs w:val="24"/>
          <w:lang w:eastAsia="ru-RU"/>
          <w14:ligatures w14:val="none"/>
        </w:rPr>
        <w:t xml:space="preserve"> (на усмотрение руководителя)</w:t>
      </w:r>
      <w:r w:rsidRPr="00AC7773">
        <w:rPr>
          <w:rFonts w:ascii="Times New Roman" w:eastAsia="Times New Roman" w:hAnsi="Times New Roman" w:cs="Times New Roman"/>
          <w:kern w:val="0"/>
          <w:sz w:val="24"/>
          <w:szCs w:val="24"/>
          <w:lang w:eastAsia="ru-RU"/>
          <w14:ligatures w14:val="none"/>
        </w:rPr>
        <w:t>.</w:t>
      </w:r>
    </w:p>
    <w:p w14:paraId="7E4D8F1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0774EC9" w14:textId="77777777" w:rsidR="00AC1631" w:rsidRPr="00AC7773" w:rsidRDefault="00AC1631" w:rsidP="00AC1631">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7C16180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8</w:t>
      </w:r>
      <w:r w:rsidRPr="00AC7773">
        <w:rPr>
          <w:rFonts w:ascii="Times New Roman" w:eastAsia="Times New Roman" w:hAnsi="Times New Roman" w:cs="Times New Roman"/>
          <w:kern w:val="0"/>
          <w:sz w:val="24"/>
          <w:szCs w:val="24"/>
          <w:lang w:eastAsia="ru-RU"/>
          <w14:ligatures w14:val="none"/>
        </w:rPr>
        <w:t>.20. При увольнении работнику выплачивается денежная компенсация за все неиспользованные отпуска.</w:t>
      </w:r>
    </w:p>
    <w:p w14:paraId="76A3FE4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0C5E272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w:t>
      </w:r>
      <w:proofErr w:type="gramStart"/>
      <w:r w:rsidRPr="00AC7773">
        <w:rPr>
          <w:rFonts w:ascii="Times New Roman" w:eastAsia="Times New Roman" w:hAnsi="Times New Roman" w:cs="Times New Roman"/>
          <w:kern w:val="0"/>
          <w:sz w:val="24"/>
          <w:szCs w:val="24"/>
          <w:lang w:eastAsia="ru-RU"/>
          <w14:ligatures w14:val="none"/>
        </w:rPr>
        <w:t>считается  последний</w:t>
      </w:r>
      <w:proofErr w:type="gramEnd"/>
      <w:r w:rsidRPr="00AC7773">
        <w:rPr>
          <w:rFonts w:ascii="Times New Roman" w:eastAsia="Times New Roman" w:hAnsi="Times New Roman" w:cs="Times New Roman"/>
          <w:kern w:val="0"/>
          <w:sz w:val="24"/>
          <w:szCs w:val="24"/>
          <w:lang w:eastAsia="ru-RU"/>
          <w14:ligatures w14:val="none"/>
        </w:rPr>
        <w:t xml:space="preserve"> день отпуска.</w:t>
      </w:r>
    </w:p>
    <w:p w14:paraId="1311FDA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w:t>
      </w:r>
      <w:r w:rsidRPr="00AC7773">
        <w:rPr>
          <w:rFonts w:ascii="Times New Roman" w:eastAsia="Times New Roman" w:hAnsi="Times New Roman" w:cs="Times New Roman"/>
          <w:kern w:val="0"/>
          <w:sz w:val="24"/>
          <w:szCs w:val="24"/>
          <w:lang w:eastAsia="ru-RU"/>
          <w14:ligatures w14:val="none"/>
        </w:rPr>
        <w:t>.21.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14:paraId="343BF53C"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Порядок и условия предоставления длительного отпуска определяет федеральный нормативный правовой акт.</w:t>
      </w:r>
    </w:p>
    <w:p w14:paraId="7B3BE046" w14:textId="77777777" w:rsidR="00AC1631" w:rsidRDefault="00AC1631" w:rsidP="00AC1631">
      <w:pPr>
        <w:shd w:val="clear" w:color="auto" w:fill="FFFFFF"/>
        <w:spacing w:after="0"/>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8.22. </w:t>
      </w:r>
      <w:r w:rsidRPr="008A130B">
        <w:rPr>
          <w:rFonts w:ascii="Times New Roman" w:eastAsia="Times New Roman" w:hAnsi="Times New Roman" w:cs="Times New Roman"/>
          <w:kern w:val="0"/>
          <w:sz w:val="24"/>
          <w:szCs w:val="24"/>
          <w:lang w:eastAsia="ru-RU"/>
          <w14:ligatures w14:val="none"/>
        </w:rPr>
        <w:t xml:space="preserve">Работники могут переводиться на дистанционную (удаленную) работу по соглашению сторон, а в </w:t>
      </w:r>
      <w:r>
        <w:rPr>
          <w:rFonts w:ascii="Times New Roman" w:eastAsia="Times New Roman" w:hAnsi="Times New Roman" w:cs="Times New Roman"/>
          <w:kern w:val="0"/>
          <w:sz w:val="24"/>
          <w:szCs w:val="24"/>
          <w:lang w:eastAsia="ru-RU"/>
          <w14:ligatures w14:val="none"/>
        </w:rPr>
        <w:t>экстренных</w:t>
      </w:r>
      <w:r w:rsidRPr="008A130B">
        <w:rPr>
          <w:rFonts w:ascii="Times New Roman" w:eastAsia="Times New Roman" w:hAnsi="Times New Roman" w:cs="Times New Roman"/>
          <w:kern w:val="0"/>
          <w:sz w:val="24"/>
          <w:szCs w:val="24"/>
          <w:lang w:eastAsia="ru-RU"/>
          <w14:ligatures w14:val="none"/>
        </w:rPr>
        <w:t xml:space="preserve"> </w:t>
      </w:r>
      <w:proofErr w:type="gramStart"/>
      <w:r w:rsidRPr="008A130B">
        <w:rPr>
          <w:rFonts w:ascii="Times New Roman" w:eastAsia="Times New Roman" w:hAnsi="Times New Roman" w:cs="Times New Roman"/>
          <w:kern w:val="0"/>
          <w:sz w:val="24"/>
          <w:szCs w:val="24"/>
          <w:lang w:eastAsia="ru-RU"/>
          <w14:ligatures w14:val="none"/>
        </w:rPr>
        <w:t>случаях</w:t>
      </w:r>
      <w:r>
        <w:rPr>
          <w:rFonts w:ascii="Times New Roman" w:eastAsia="Times New Roman" w:hAnsi="Times New Roman" w:cs="Times New Roman"/>
          <w:kern w:val="0"/>
          <w:sz w:val="24"/>
          <w:szCs w:val="24"/>
          <w:lang w:eastAsia="ru-RU"/>
          <w14:ligatures w14:val="none"/>
        </w:rPr>
        <w:t xml:space="preserve"> </w:t>
      </w:r>
      <w:r w:rsidRPr="008A130B">
        <w:rPr>
          <w:rFonts w:ascii="Times New Roman" w:eastAsia="Times New Roman" w:hAnsi="Times New Roman" w:cs="Times New Roman"/>
          <w:kern w:val="0"/>
          <w:sz w:val="24"/>
          <w:szCs w:val="24"/>
          <w:lang w:eastAsia="ru-RU"/>
          <w14:ligatures w14:val="none"/>
        </w:rPr>
        <w:t xml:space="preserve"> –</w:t>
      </w:r>
      <w:proofErr w:type="gramEnd"/>
      <w:r w:rsidRPr="008A130B">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 xml:space="preserve"> с их согласия </w:t>
      </w:r>
      <w:r w:rsidRPr="008A130B">
        <w:rPr>
          <w:rFonts w:ascii="Times New Roman" w:eastAsia="Times New Roman" w:hAnsi="Times New Roman" w:cs="Times New Roman"/>
          <w:kern w:val="0"/>
          <w:sz w:val="24"/>
          <w:szCs w:val="24"/>
          <w:lang w:eastAsia="ru-RU"/>
          <w14:ligatures w14:val="none"/>
        </w:rPr>
        <w:t>на основании приказа </w:t>
      </w:r>
      <w:r>
        <w:rPr>
          <w:rFonts w:ascii="Times New Roman" w:eastAsia="Times New Roman" w:hAnsi="Times New Roman" w:cs="Times New Roman"/>
          <w:kern w:val="0"/>
          <w:sz w:val="24"/>
          <w:szCs w:val="24"/>
          <w:lang w:eastAsia="ru-RU"/>
          <w14:ligatures w14:val="none"/>
        </w:rPr>
        <w:t>руководителя по основной деятельности</w:t>
      </w:r>
      <w:r w:rsidRPr="008A130B">
        <w:rPr>
          <w:rFonts w:ascii="Times New Roman" w:eastAsia="Times New Roman" w:hAnsi="Times New Roman" w:cs="Times New Roman"/>
          <w:kern w:val="0"/>
          <w:sz w:val="24"/>
          <w:szCs w:val="24"/>
          <w:lang w:eastAsia="ru-RU"/>
          <w14:ligatures w14:val="none"/>
        </w:rPr>
        <w:t xml:space="preserve">. К </w:t>
      </w:r>
      <w:r>
        <w:rPr>
          <w:rFonts w:ascii="Times New Roman" w:eastAsia="Times New Roman" w:hAnsi="Times New Roman" w:cs="Times New Roman"/>
          <w:kern w:val="0"/>
          <w:sz w:val="24"/>
          <w:szCs w:val="24"/>
          <w:lang w:eastAsia="ru-RU"/>
          <w14:ligatures w14:val="none"/>
        </w:rPr>
        <w:t>экстренным</w:t>
      </w:r>
      <w:r w:rsidRPr="008A130B">
        <w:rPr>
          <w:rFonts w:ascii="Times New Roman" w:eastAsia="Times New Roman" w:hAnsi="Times New Roman" w:cs="Times New Roman"/>
          <w:kern w:val="0"/>
          <w:sz w:val="24"/>
          <w:szCs w:val="24"/>
          <w:lang w:eastAsia="ru-RU"/>
          <w14:ligatures w14:val="none"/>
        </w:rPr>
        <w:t xml:space="preserve">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14:paraId="4317E9B2" w14:textId="77777777" w:rsidR="00AC1631" w:rsidRDefault="00AC1631" w:rsidP="00AC1631">
      <w:pPr>
        <w:shd w:val="clear" w:color="auto" w:fill="FFFFFF"/>
        <w:spacing w:after="0"/>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8.22.1.</w:t>
      </w:r>
      <w:r w:rsidRPr="00241CD4">
        <w:rPr>
          <w:rFonts w:ascii="Times New Roman" w:eastAsia="Times New Roman" w:hAnsi="Times New Roman" w:cs="Times New Roman"/>
          <w:kern w:val="0"/>
          <w:sz w:val="24"/>
          <w:szCs w:val="24"/>
          <w:lang w:eastAsia="ru-RU"/>
          <w14:ligatures w14:val="none"/>
        </w:rPr>
        <w:t xml:space="preserve">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Pr>
          <w:rFonts w:ascii="Times New Roman" w:eastAsia="Times New Roman" w:hAnsi="Times New Roman" w:cs="Times New Roman"/>
          <w:kern w:val="0"/>
          <w:sz w:val="24"/>
          <w:szCs w:val="24"/>
          <w:lang w:eastAsia="ru-RU"/>
          <w14:ligatures w14:val="none"/>
        </w:rPr>
        <w:t>СФЕРУМ</w:t>
      </w:r>
      <w:r w:rsidRPr="00241CD4">
        <w:rPr>
          <w:rFonts w:ascii="Times New Roman" w:eastAsia="Times New Roman" w:hAnsi="Times New Roman" w:cs="Times New Roman"/>
          <w:kern w:val="0"/>
          <w:sz w:val="24"/>
          <w:szCs w:val="24"/>
          <w:lang w:eastAsia="ru-RU"/>
          <w14:ligatures w14:val="none"/>
        </w:rPr>
        <w:t>, через официальный сайт образовательной организации.</w:t>
      </w:r>
    </w:p>
    <w:p w14:paraId="076D2CB5" w14:textId="77777777" w:rsidR="00AC1631" w:rsidRDefault="00AC1631" w:rsidP="00AC1631">
      <w:pPr>
        <w:shd w:val="clear" w:color="auto" w:fill="FFFFFF"/>
        <w:spacing w:after="0"/>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8.22.2.</w:t>
      </w:r>
      <w:r w:rsidRPr="00241CD4">
        <w:rPr>
          <w:rFonts w:ascii="Times New Roman" w:eastAsia="Times New Roman" w:hAnsi="Times New Roman" w:cs="Times New Roman"/>
          <w:kern w:val="0"/>
          <w:sz w:val="24"/>
          <w:szCs w:val="24"/>
          <w:lang w:eastAsia="ru-RU"/>
          <w14:ligatures w14:val="none"/>
        </w:rPr>
        <w:t xml:space="preserve">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0258C378" w14:textId="77777777" w:rsidR="00AC1631" w:rsidRPr="00AC7773" w:rsidRDefault="00AC1631" w:rsidP="00AC1631">
      <w:pPr>
        <w:shd w:val="clear" w:color="auto" w:fill="FFFFFF"/>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8.22.3. </w:t>
      </w:r>
      <w:r w:rsidRPr="00241CD4">
        <w:rPr>
          <w:rFonts w:ascii="Times New Roman" w:eastAsia="Times New Roman" w:hAnsi="Times New Roman" w:cs="Times New Roman"/>
          <w:kern w:val="0"/>
          <w:sz w:val="24"/>
          <w:szCs w:val="24"/>
          <w:lang w:eastAsia="ru-RU"/>
          <w14:ligatures w14:val="none"/>
        </w:rPr>
        <w:t>Выполнение работниками трудовых функций дистанционно не является основанием для снижения им заработной платы</w:t>
      </w:r>
      <w:r>
        <w:rPr>
          <w:rFonts w:ascii="Times New Roman" w:eastAsia="Times New Roman" w:hAnsi="Times New Roman" w:cs="Times New Roman"/>
          <w:kern w:val="0"/>
          <w:sz w:val="24"/>
          <w:szCs w:val="24"/>
          <w:lang w:eastAsia="ru-RU"/>
          <w14:ligatures w14:val="none"/>
        </w:rPr>
        <w:t>.</w:t>
      </w:r>
    </w:p>
    <w:p w14:paraId="224F9069"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9</w:t>
      </w:r>
      <w:r w:rsidRPr="00AC7773">
        <w:rPr>
          <w:rFonts w:ascii="Times New Roman" w:eastAsia="Times New Roman" w:hAnsi="Times New Roman" w:cs="Times New Roman"/>
          <w:b/>
          <w:bCs/>
          <w:kern w:val="0"/>
          <w:sz w:val="24"/>
          <w:szCs w:val="24"/>
          <w:lang w:eastAsia="ru-RU"/>
          <w14:ligatures w14:val="none"/>
        </w:rPr>
        <w:t xml:space="preserve">. </w:t>
      </w:r>
      <w:r>
        <w:rPr>
          <w:rFonts w:ascii="Times New Roman" w:eastAsia="Times New Roman" w:hAnsi="Times New Roman" w:cs="Times New Roman"/>
          <w:b/>
          <w:bCs/>
          <w:kern w:val="0"/>
          <w:sz w:val="24"/>
          <w:szCs w:val="24"/>
          <w:lang w:eastAsia="ru-RU"/>
          <w14:ligatures w14:val="none"/>
        </w:rPr>
        <w:t>Поощрения за успехи в работе</w:t>
      </w:r>
    </w:p>
    <w:p w14:paraId="6163E05D"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Pr="00AC7773">
        <w:rPr>
          <w:rFonts w:ascii="Times New Roman" w:eastAsia="Times New Roman" w:hAnsi="Times New Roman" w:cs="Times New Roman"/>
          <w:kern w:val="0"/>
          <w:sz w:val="24"/>
          <w:szCs w:val="24"/>
          <w:lang w:eastAsia="ru-RU"/>
          <w14:ligatures w14:val="none"/>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4FA346E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а) объявление благодарности;</w:t>
      </w:r>
    </w:p>
    <w:p w14:paraId="45E49E3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б) выдача премии;</w:t>
      </w:r>
    </w:p>
    <w:p w14:paraId="6E9716B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награждение ценным подарком;</w:t>
      </w:r>
    </w:p>
    <w:p w14:paraId="35508B02"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г) награждение почетными грамотами.</w:t>
      </w:r>
    </w:p>
    <w:p w14:paraId="6DF19BA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Pr="00AC7773">
        <w:rPr>
          <w:rFonts w:ascii="Times New Roman" w:eastAsia="Times New Roman" w:hAnsi="Times New Roman" w:cs="Times New Roman"/>
          <w:kern w:val="0"/>
          <w:sz w:val="24"/>
          <w:szCs w:val="24"/>
          <w:lang w:eastAsia="ru-RU"/>
          <w14:ligatures w14:val="none"/>
        </w:rPr>
        <w:t>.2. Поощрения применяются работодателем. Представительный орган работников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вправе выступить с инициативой поощрения работника, которая подлежит обязательному рассмотрению работодателем.</w:t>
      </w:r>
    </w:p>
    <w:p w14:paraId="68EE0E6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Pr="00AC7773">
        <w:rPr>
          <w:rFonts w:ascii="Times New Roman" w:eastAsia="Times New Roman" w:hAnsi="Times New Roman" w:cs="Times New Roman"/>
          <w:kern w:val="0"/>
          <w:sz w:val="24"/>
          <w:szCs w:val="24"/>
          <w:lang w:eastAsia="ru-RU"/>
          <w14:ligatures w14:val="none"/>
        </w:rPr>
        <w:t>.3. За особые трудовые заслуги работники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0FABFF4F"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9</w:t>
      </w:r>
      <w:r w:rsidRPr="00AC7773">
        <w:rPr>
          <w:rFonts w:ascii="Times New Roman" w:eastAsia="Times New Roman" w:hAnsi="Times New Roman" w:cs="Times New Roman"/>
          <w:kern w:val="0"/>
          <w:sz w:val="24"/>
          <w:szCs w:val="24"/>
          <w:lang w:eastAsia="ru-RU"/>
          <w14:ligatures w14:val="none"/>
        </w:rPr>
        <w:t>.4. При применении мер поощрения сочетается материальное и моральное стимулирование труда. Поощрения объявляются в приказе, доводятся до сведения всего коллектива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и заносятся в трудовую книжку работника.</w:t>
      </w:r>
    </w:p>
    <w:p w14:paraId="546E2468"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b/>
          <w:bCs/>
          <w:kern w:val="0"/>
          <w:sz w:val="24"/>
          <w:szCs w:val="24"/>
          <w:lang w:eastAsia="ru-RU"/>
          <w14:ligatures w14:val="none"/>
        </w:rPr>
        <w:t>1</w:t>
      </w:r>
      <w:r>
        <w:rPr>
          <w:rFonts w:ascii="Times New Roman" w:eastAsia="Times New Roman" w:hAnsi="Times New Roman" w:cs="Times New Roman"/>
          <w:b/>
          <w:bCs/>
          <w:kern w:val="0"/>
          <w:sz w:val="24"/>
          <w:szCs w:val="24"/>
          <w:lang w:eastAsia="ru-RU"/>
          <w14:ligatures w14:val="none"/>
        </w:rPr>
        <w:t>0</w:t>
      </w:r>
      <w:r w:rsidRPr="00AC7773">
        <w:rPr>
          <w:rFonts w:ascii="Times New Roman" w:eastAsia="Times New Roman" w:hAnsi="Times New Roman" w:cs="Times New Roman"/>
          <w:b/>
          <w:bCs/>
          <w:kern w:val="0"/>
          <w:sz w:val="24"/>
          <w:szCs w:val="24"/>
          <w:lang w:eastAsia="ru-RU"/>
          <w14:ligatures w14:val="none"/>
        </w:rPr>
        <w:t xml:space="preserve">. Ответственность </w:t>
      </w:r>
      <w:r>
        <w:rPr>
          <w:rFonts w:ascii="Times New Roman" w:eastAsia="Times New Roman" w:hAnsi="Times New Roman" w:cs="Times New Roman"/>
          <w:b/>
          <w:bCs/>
          <w:kern w:val="0"/>
          <w:sz w:val="24"/>
          <w:szCs w:val="24"/>
          <w:lang w:eastAsia="ru-RU"/>
          <w14:ligatures w14:val="none"/>
        </w:rPr>
        <w:t>за нарушение трудовой дисциплины</w:t>
      </w:r>
    </w:p>
    <w:p w14:paraId="2077982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10</w:t>
      </w:r>
      <w:r w:rsidRPr="00AC7773">
        <w:rPr>
          <w:rFonts w:ascii="Times New Roman" w:eastAsia="Times New Roman" w:hAnsi="Times New Roman" w:cs="Times New Roman"/>
          <w:kern w:val="0"/>
          <w:sz w:val="24"/>
          <w:szCs w:val="24"/>
          <w:lang w:eastAsia="ru-RU"/>
          <w14:ligatures w14:val="none"/>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настоящими Правилами, иными локальными актами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 </w:t>
      </w:r>
    </w:p>
    <w:p w14:paraId="2714D900" w14:textId="77777777" w:rsidR="00AC1631"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.2. За нарушение трудовой дисциплины работодатель может наложить следующие дисциплинарные взыскания:</w:t>
      </w:r>
    </w:p>
    <w:p w14:paraId="65D59DC1"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а) замечание;</w:t>
      </w:r>
    </w:p>
    <w:p w14:paraId="4F11DD4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б) выговор;</w:t>
      </w:r>
    </w:p>
    <w:p w14:paraId="7B623F9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в) увольнение по соответствующим основаниям.</w:t>
      </w:r>
    </w:p>
    <w:p w14:paraId="032F2F9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 xml:space="preserve">.3. До наложения взыскания от работника должны быть затребованы объяснения в письменной форме. </w:t>
      </w:r>
      <w:r>
        <w:rPr>
          <w:rFonts w:ascii="Times New Roman" w:eastAsia="Times New Roman" w:hAnsi="Times New Roman" w:cs="Times New Roman"/>
          <w:kern w:val="0"/>
          <w:sz w:val="24"/>
          <w:szCs w:val="24"/>
          <w:lang w:eastAsia="ru-RU"/>
          <w14:ligatures w14:val="none"/>
        </w:rPr>
        <w:t>Если по истечении двух рабочих дней указанное объяснение работником не предоставлено, то в</w:t>
      </w:r>
      <w:r w:rsidRPr="00AC7773">
        <w:rPr>
          <w:rFonts w:ascii="Times New Roman" w:eastAsia="Times New Roman" w:hAnsi="Times New Roman" w:cs="Times New Roman"/>
          <w:kern w:val="0"/>
          <w:sz w:val="24"/>
          <w:szCs w:val="24"/>
          <w:lang w:eastAsia="ru-RU"/>
          <w14:ligatures w14:val="none"/>
        </w:rPr>
        <w:t xml:space="preserve"> этом случае составляется акт об отказе работника дать письменное объяснение.</w:t>
      </w:r>
    </w:p>
    <w:p w14:paraId="4440BD18"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02A31F63"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14:paraId="46F7BF07"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296853E0"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kern w:val="0"/>
          <w:sz w:val="24"/>
          <w:szCs w:val="24"/>
          <w:lang w:eastAsia="ru-RU"/>
          <w14:ligatures w14:val="none"/>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22668B2C"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52F5E5CF" w14:textId="77777777" w:rsidR="00AC1631" w:rsidRDefault="00AC1631" w:rsidP="00AC1631">
      <w:pPr>
        <w:shd w:val="clear" w:color="auto" w:fill="FFFFFF"/>
        <w:spacing w:before="100" w:beforeAutospacing="1"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.5. Приказ о наложении дисциплинарного взыскания объявляется работнику под подпись в </w:t>
      </w:r>
      <w:r>
        <w:rPr>
          <w:rFonts w:ascii="Times New Roman" w:eastAsia="Times New Roman" w:hAnsi="Times New Roman" w:cs="Times New Roman"/>
          <w:kern w:val="0"/>
          <w:sz w:val="24"/>
          <w:szCs w:val="24"/>
          <w:lang w:eastAsia="ru-RU"/>
          <w14:ligatures w14:val="none"/>
        </w:rPr>
        <w:t xml:space="preserve">течении трех рабочих дней со дня его издания, не считая времени отсутствия работника на работе. </w:t>
      </w:r>
    </w:p>
    <w:p w14:paraId="3E7E1356"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Если работник отказывается ознакомиться с указанным приказом под подпись, то составляется соответствующий акт.</w:t>
      </w:r>
    </w:p>
    <w:p w14:paraId="05B89B9E"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1636B9EB" w14:textId="77777777" w:rsidR="00AC1631" w:rsidRPr="00AC7773" w:rsidRDefault="00AC1631" w:rsidP="00AC1631">
      <w:pPr>
        <w:shd w:val="clear" w:color="auto" w:fill="FFFFFF"/>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10</w:t>
      </w:r>
      <w:r w:rsidRPr="00AC7773">
        <w:rPr>
          <w:rFonts w:ascii="Times New Roman" w:eastAsia="Times New Roman" w:hAnsi="Times New Roman" w:cs="Times New Roman"/>
          <w:kern w:val="0"/>
          <w:sz w:val="24"/>
          <w:szCs w:val="24"/>
          <w:lang w:eastAsia="ru-RU"/>
          <w14:ligatures w14:val="none"/>
        </w:rPr>
        <w:t xml:space="preserve">.7. </w:t>
      </w:r>
      <w:r>
        <w:rPr>
          <w:rFonts w:ascii="Times New Roman" w:eastAsia="Times New Roman" w:hAnsi="Times New Roman" w:cs="Times New Roman"/>
          <w:kern w:val="0"/>
          <w:sz w:val="24"/>
          <w:szCs w:val="24"/>
          <w:lang w:eastAsia="ru-RU"/>
          <w14:ligatures w14:val="none"/>
        </w:rPr>
        <w:t>Руководитель</w:t>
      </w:r>
      <w:r w:rsidRPr="00AC7773">
        <w:rPr>
          <w:rFonts w:ascii="Times New Roman" w:eastAsia="Times New Roman" w:hAnsi="Times New Roman" w:cs="Times New Roman"/>
          <w:kern w:val="0"/>
          <w:sz w:val="24"/>
          <w:szCs w:val="24"/>
          <w:lang w:eastAsia="ru-RU"/>
          <w14:ligatures w14:val="none"/>
        </w:rPr>
        <w:t xml:space="preserve"> по своей инициативе или по просьбе самого работника, ходатайству </w:t>
      </w:r>
      <w:r>
        <w:rPr>
          <w:rFonts w:ascii="Times New Roman" w:eastAsia="Times New Roman" w:hAnsi="Times New Roman" w:cs="Times New Roman"/>
          <w:kern w:val="0"/>
          <w:sz w:val="24"/>
          <w:szCs w:val="24"/>
          <w:lang w:eastAsia="ru-RU"/>
          <w14:ligatures w14:val="none"/>
        </w:rPr>
        <w:t>заместителя</w:t>
      </w:r>
      <w:r w:rsidRPr="00AC7773">
        <w:rPr>
          <w:rFonts w:ascii="Times New Roman" w:eastAsia="Times New Roman" w:hAnsi="Times New Roman" w:cs="Times New Roman"/>
          <w:kern w:val="0"/>
          <w:sz w:val="24"/>
          <w:szCs w:val="24"/>
          <w:lang w:eastAsia="ru-RU"/>
          <w14:ligatures w14:val="none"/>
        </w:rPr>
        <w:t xml:space="preserve"> или представительного органа работников </w:t>
      </w:r>
      <w:r>
        <w:rPr>
          <w:rFonts w:ascii="Times New Roman" w:eastAsia="Times New Roman" w:hAnsi="Times New Roman" w:cs="Times New Roman"/>
          <w:kern w:val="0"/>
          <w:sz w:val="24"/>
          <w:szCs w:val="24"/>
          <w:lang w:eastAsia="ru-RU"/>
          <w14:ligatures w14:val="none"/>
        </w:rPr>
        <w:t>Учреждения</w:t>
      </w:r>
      <w:r w:rsidRPr="00AC7773">
        <w:rPr>
          <w:rFonts w:ascii="Times New Roman" w:eastAsia="Times New Roman" w:hAnsi="Times New Roman" w:cs="Times New Roman"/>
          <w:kern w:val="0"/>
          <w:sz w:val="24"/>
          <w:szCs w:val="24"/>
          <w:lang w:eastAsia="ru-RU"/>
          <w14:ligatures w14:val="none"/>
        </w:rPr>
        <w:t xml:space="preserve"> имеет право снять дисциплинарное взыскание до истечения года со дня его применения.</w:t>
      </w:r>
    </w:p>
    <w:p w14:paraId="4C8724B7" w14:textId="77777777" w:rsidR="00AC1631" w:rsidRPr="00AC7773" w:rsidRDefault="00AC1631" w:rsidP="00AC1631">
      <w:pPr>
        <w:shd w:val="clear" w:color="auto" w:fill="FFFFFF"/>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AC7773">
        <w:rPr>
          <w:rFonts w:ascii="Times New Roman" w:eastAsia="Times New Roman" w:hAnsi="Times New Roman" w:cs="Times New Roman"/>
          <w:b/>
          <w:bCs/>
          <w:kern w:val="0"/>
          <w:sz w:val="24"/>
          <w:szCs w:val="24"/>
          <w:lang w:eastAsia="ru-RU"/>
          <w14:ligatures w14:val="none"/>
        </w:rPr>
        <w:t>1</w:t>
      </w:r>
      <w:r>
        <w:rPr>
          <w:rFonts w:ascii="Times New Roman" w:eastAsia="Times New Roman" w:hAnsi="Times New Roman" w:cs="Times New Roman"/>
          <w:b/>
          <w:bCs/>
          <w:kern w:val="0"/>
          <w:sz w:val="24"/>
          <w:szCs w:val="24"/>
          <w:lang w:eastAsia="ru-RU"/>
          <w14:ligatures w14:val="none"/>
        </w:rPr>
        <w:t>1</w:t>
      </w:r>
      <w:r w:rsidRPr="00AC7773">
        <w:rPr>
          <w:rFonts w:ascii="Times New Roman" w:eastAsia="Times New Roman" w:hAnsi="Times New Roman" w:cs="Times New Roman"/>
          <w:b/>
          <w:bCs/>
          <w:kern w:val="0"/>
          <w:sz w:val="24"/>
          <w:szCs w:val="24"/>
          <w:lang w:eastAsia="ru-RU"/>
          <w14:ligatures w14:val="none"/>
        </w:rPr>
        <w:t>. Заключительные положения</w:t>
      </w:r>
    </w:p>
    <w:p w14:paraId="77987118" w14:textId="77777777" w:rsidR="00AC1631" w:rsidRPr="00AC7773" w:rsidRDefault="00AC1631" w:rsidP="00AC1631">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11.1</w:t>
      </w:r>
      <w:r w:rsidRPr="00AC7773">
        <w:rPr>
          <w:rFonts w:ascii="Times New Roman" w:eastAsia="Times New Roman" w:hAnsi="Times New Roman" w:cs="Times New Roman"/>
          <w:kern w:val="0"/>
          <w:sz w:val="24"/>
          <w:szCs w:val="24"/>
          <w:lang w:eastAsia="ru-RU"/>
          <w14:ligatures w14:val="none"/>
        </w:rPr>
        <w:t xml:space="preserve">. Настоящие Правила утверждаются </w:t>
      </w:r>
      <w:r>
        <w:rPr>
          <w:rFonts w:ascii="Times New Roman" w:eastAsia="Times New Roman" w:hAnsi="Times New Roman" w:cs="Times New Roman"/>
          <w:kern w:val="0"/>
          <w:sz w:val="24"/>
          <w:szCs w:val="24"/>
          <w:lang w:eastAsia="ru-RU"/>
          <w14:ligatures w14:val="none"/>
        </w:rPr>
        <w:t>руководителем Учреждения</w:t>
      </w:r>
      <w:r w:rsidRPr="00AC7773">
        <w:rPr>
          <w:rFonts w:ascii="Times New Roman" w:eastAsia="Times New Roman" w:hAnsi="Times New Roman" w:cs="Times New Roman"/>
          <w:kern w:val="0"/>
          <w:sz w:val="24"/>
          <w:szCs w:val="24"/>
          <w:lang w:eastAsia="ru-RU"/>
          <w14:ligatures w14:val="none"/>
        </w:rPr>
        <w:t xml:space="preserve"> с учетом мнения </w:t>
      </w:r>
      <w:r>
        <w:rPr>
          <w:rFonts w:ascii="Times New Roman" w:eastAsia="Times New Roman" w:hAnsi="Times New Roman" w:cs="Times New Roman"/>
          <w:kern w:val="0"/>
          <w:sz w:val="24"/>
          <w:szCs w:val="24"/>
          <w:lang w:eastAsia="ru-RU"/>
          <w14:ligatures w14:val="none"/>
        </w:rPr>
        <w:t>представительного органа работников Учреждения</w:t>
      </w:r>
      <w:r w:rsidRPr="00AC7773">
        <w:rPr>
          <w:rFonts w:ascii="Times New Roman" w:eastAsia="Times New Roman" w:hAnsi="Times New Roman" w:cs="Times New Roman"/>
          <w:kern w:val="0"/>
          <w:sz w:val="24"/>
          <w:szCs w:val="24"/>
          <w:lang w:eastAsia="ru-RU"/>
          <w14:ligatures w14:val="none"/>
        </w:rPr>
        <w:t>.</w:t>
      </w:r>
    </w:p>
    <w:p w14:paraId="2E37A626" w14:textId="77777777" w:rsidR="00AC1631" w:rsidRPr="00AC7773" w:rsidRDefault="00AC1631" w:rsidP="00AC1631">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11.2</w:t>
      </w:r>
      <w:r w:rsidRPr="00AC7773">
        <w:rPr>
          <w:rFonts w:ascii="Times New Roman" w:eastAsia="Times New Roman" w:hAnsi="Times New Roman" w:cs="Times New Roman"/>
          <w:kern w:val="0"/>
          <w:sz w:val="24"/>
          <w:szCs w:val="24"/>
          <w:lang w:eastAsia="ru-RU"/>
          <w14:ligatures w14:val="none"/>
        </w:rPr>
        <w:t xml:space="preserve">. С Правилами должен быть ознакомлен под подпись каждый работник, поступающий на работу в </w:t>
      </w:r>
      <w:r>
        <w:rPr>
          <w:rFonts w:ascii="Times New Roman" w:eastAsia="Times New Roman" w:hAnsi="Times New Roman" w:cs="Times New Roman"/>
          <w:kern w:val="0"/>
          <w:sz w:val="24"/>
          <w:szCs w:val="24"/>
          <w:lang w:eastAsia="ru-RU"/>
          <w14:ligatures w14:val="none"/>
        </w:rPr>
        <w:t>Учреждение,</w:t>
      </w:r>
      <w:r w:rsidRPr="00AC7773">
        <w:rPr>
          <w:rFonts w:ascii="Times New Roman" w:eastAsia="Times New Roman" w:hAnsi="Times New Roman" w:cs="Times New Roman"/>
          <w:kern w:val="0"/>
          <w:sz w:val="24"/>
          <w:szCs w:val="24"/>
          <w:lang w:eastAsia="ru-RU"/>
          <w14:ligatures w14:val="none"/>
        </w:rPr>
        <w:t xml:space="preserve"> до начала выполнения его трудовых обязанностей. </w:t>
      </w:r>
    </w:p>
    <w:p w14:paraId="27EDC02B" w14:textId="77777777" w:rsidR="00AC1631" w:rsidRPr="007A172C" w:rsidRDefault="00AC1631" w:rsidP="00AC1631">
      <w:pPr>
        <w:spacing w:after="0"/>
        <w:jc w:val="center"/>
        <w:rPr>
          <w:rFonts w:ascii="Times New Roman" w:hAnsi="Times New Roman" w:cs="Times New Roman"/>
          <w:b/>
          <w:bCs/>
          <w:sz w:val="28"/>
          <w:szCs w:val="28"/>
        </w:rPr>
      </w:pPr>
    </w:p>
    <w:p w14:paraId="695F1441" w14:textId="77777777" w:rsidR="00AC1631" w:rsidRDefault="00AC1631"/>
    <w:sectPr w:rsidR="00AC16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16772"/>
    <w:multiLevelType w:val="hybridMultilevel"/>
    <w:tmpl w:val="9A08A6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2530CEF"/>
    <w:multiLevelType w:val="multilevel"/>
    <w:tmpl w:val="BC60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94BA5"/>
    <w:multiLevelType w:val="multilevel"/>
    <w:tmpl w:val="7D48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AF620E"/>
    <w:multiLevelType w:val="multilevel"/>
    <w:tmpl w:val="0D3C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5A151E"/>
    <w:multiLevelType w:val="multilevel"/>
    <w:tmpl w:val="CBD0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B5D50"/>
    <w:multiLevelType w:val="multilevel"/>
    <w:tmpl w:val="1628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7A03FE"/>
    <w:multiLevelType w:val="multilevel"/>
    <w:tmpl w:val="BF8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7098584">
    <w:abstractNumId w:val="3"/>
  </w:num>
  <w:num w:numId="2" w16cid:durableId="763305366">
    <w:abstractNumId w:val="2"/>
  </w:num>
  <w:num w:numId="3" w16cid:durableId="733506060">
    <w:abstractNumId w:val="4"/>
  </w:num>
  <w:num w:numId="4" w16cid:durableId="357237823">
    <w:abstractNumId w:val="5"/>
  </w:num>
  <w:num w:numId="5" w16cid:durableId="426123150">
    <w:abstractNumId w:val="1"/>
  </w:num>
  <w:num w:numId="6" w16cid:durableId="1255941024">
    <w:abstractNumId w:val="6"/>
  </w:num>
  <w:num w:numId="7" w16cid:durableId="1522206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631"/>
    <w:rsid w:val="00AC1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598EE"/>
  <w15:chartTrackingRefBased/>
  <w15:docId w15:val="{00DBD143-BD1B-4559-860D-3992DBB5D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1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3" Type="http://schemas.openxmlformats.org/officeDocument/2006/relationships/settings" Target="settings.xml"/><Relationship Id="rId7" Type="http://schemas.openxmlformats.org/officeDocument/2006/relationships/hyperlink" Target="https://1obraz.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obraz.ru/"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1obraz.ru/" TargetMode="External"/><Relationship Id="rId4" Type="http://schemas.openxmlformats.org/officeDocument/2006/relationships/webSettings" Target="webSettings.xml"/><Relationship Id="rId9"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7330</Words>
  <Characters>41785</Characters>
  <Application>Microsoft Office Word</Application>
  <DocSecurity>0</DocSecurity>
  <Lines>348</Lines>
  <Paragraphs>98</Paragraphs>
  <ScaleCrop>false</ScaleCrop>
  <Company/>
  <LinksUpToDate>false</LinksUpToDate>
  <CharactersWithSpaces>49017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Хабова</dc:creator>
  <cp:keywords/>
  <dc:description/>
  <cp:lastModifiedBy>Елена Хабова</cp:lastModifiedBy>
  <cp:revision>1</cp:revision>
  <dcterms:created xsi:type="dcterms:W3CDTF">2023-07-10T07:07:00Z</dcterms:created>
  <dcterms:modified xsi:type="dcterms:W3CDTF">2023-07-10T07:10:00Z</dcterms:modified>
</cp:coreProperties>
</file>